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4719EC9" w14:textId="77777777" w:rsidR="00F15A01" w:rsidRPr="00484AC2" w:rsidRDefault="00F15A01" w:rsidP="00F15A01">
      <w:pPr>
        <w:autoSpaceDE w:val="0"/>
        <w:autoSpaceDN w:val="0"/>
        <w:adjustRightInd w:val="0"/>
        <w:spacing w:after="0" w:line="240" w:lineRule="auto"/>
        <w:jc w:val="center"/>
        <w:rPr>
          <w:rFonts w:ascii="Times New Roman" w:hAnsi="Times New Roman"/>
          <w:b/>
          <w:sz w:val="24"/>
          <w:szCs w:val="24"/>
          <w:lang w:val="kk-KZ"/>
        </w:rPr>
      </w:pPr>
      <w:r w:rsidRPr="00484AC2">
        <w:rPr>
          <w:rFonts w:ascii="Times New Roman" w:hAnsi="Times New Roman"/>
          <w:b/>
          <w:sz w:val="24"/>
          <w:szCs w:val="24"/>
          <w:lang w:val="kk-KZ"/>
        </w:rPr>
        <w:t>Әл-Фараби атындағы Қазақ ұлттық университеті</w:t>
      </w:r>
    </w:p>
    <w:p w14:paraId="45E57A6F" w14:textId="77777777" w:rsidR="00F15A01" w:rsidRPr="00484AC2" w:rsidRDefault="00F15A01" w:rsidP="00F15A01">
      <w:pPr>
        <w:autoSpaceDE w:val="0"/>
        <w:autoSpaceDN w:val="0"/>
        <w:adjustRightInd w:val="0"/>
        <w:spacing w:after="0" w:line="240" w:lineRule="auto"/>
        <w:jc w:val="center"/>
        <w:rPr>
          <w:rFonts w:ascii="Times New Roman" w:hAnsi="Times New Roman"/>
          <w:b/>
          <w:sz w:val="24"/>
          <w:szCs w:val="24"/>
          <w:lang w:val="kk-KZ"/>
        </w:rPr>
      </w:pPr>
      <w:r w:rsidRPr="00484AC2">
        <w:rPr>
          <w:rFonts w:ascii="Times New Roman" w:hAnsi="Times New Roman"/>
          <w:b/>
          <w:sz w:val="24"/>
          <w:szCs w:val="24"/>
          <w:lang w:val="kk-KZ"/>
        </w:rPr>
        <w:t>Журналистика факультеті</w:t>
      </w:r>
    </w:p>
    <w:p w14:paraId="0F96C014" w14:textId="77777777" w:rsidR="00F15A01" w:rsidRDefault="00F15A01" w:rsidP="00F15A01">
      <w:pPr>
        <w:autoSpaceDE w:val="0"/>
        <w:autoSpaceDN w:val="0"/>
        <w:adjustRightInd w:val="0"/>
        <w:spacing w:after="0" w:line="240" w:lineRule="auto"/>
        <w:jc w:val="center"/>
        <w:rPr>
          <w:rFonts w:ascii="Times New Roman" w:hAnsi="Times New Roman"/>
          <w:b/>
          <w:sz w:val="24"/>
          <w:szCs w:val="24"/>
          <w:lang w:val="kk-KZ"/>
        </w:rPr>
      </w:pPr>
      <w:r>
        <w:rPr>
          <w:rFonts w:ascii="Times New Roman" w:hAnsi="Times New Roman"/>
          <w:b/>
          <w:sz w:val="24"/>
          <w:szCs w:val="24"/>
          <w:lang w:val="kk-KZ"/>
        </w:rPr>
        <w:t>«Операторлық шеберлік»</w:t>
      </w:r>
    </w:p>
    <w:p w14:paraId="25538B3F" w14:textId="77777777" w:rsidR="00F15A01" w:rsidRPr="00484AC2" w:rsidRDefault="00F15A01" w:rsidP="00F15A01">
      <w:pPr>
        <w:autoSpaceDE w:val="0"/>
        <w:autoSpaceDN w:val="0"/>
        <w:adjustRightInd w:val="0"/>
        <w:spacing w:after="0" w:line="240" w:lineRule="auto"/>
        <w:jc w:val="center"/>
        <w:rPr>
          <w:rFonts w:ascii="Times New Roman" w:hAnsi="Times New Roman"/>
          <w:b/>
          <w:sz w:val="24"/>
          <w:szCs w:val="24"/>
          <w:lang w:val="kk-KZ"/>
        </w:rPr>
      </w:pPr>
      <w:r w:rsidRPr="00484AC2">
        <w:rPr>
          <w:rFonts w:ascii="Times New Roman" w:hAnsi="Times New Roman"/>
          <w:b/>
          <w:sz w:val="24"/>
          <w:szCs w:val="24"/>
          <w:lang w:val="kk-KZ"/>
        </w:rPr>
        <w:t xml:space="preserve">Білім беру бағдарламасы бойынша </w:t>
      </w:r>
    </w:p>
    <w:p w14:paraId="1111AA69" w14:textId="77777777" w:rsidR="00F15A01" w:rsidRPr="00484AC2" w:rsidRDefault="00F15A01" w:rsidP="00F15A01">
      <w:pPr>
        <w:autoSpaceDE w:val="0"/>
        <w:autoSpaceDN w:val="0"/>
        <w:adjustRightInd w:val="0"/>
        <w:spacing w:after="0" w:line="240" w:lineRule="auto"/>
        <w:jc w:val="center"/>
        <w:rPr>
          <w:rFonts w:ascii="Times New Roman" w:hAnsi="Times New Roman"/>
          <w:b/>
          <w:sz w:val="24"/>
          <w:szCs w:val="24"/>
          <w:lang w:val="kk-KZ"/>
        </w:rPr>
      </w:pPr>
      <w:r w:rsidRPr="00484AC2">
        <w:rPr>
          <w:rFonts w:ascii="Times New Roman" w:hAnsi="Times New Roman"/>
          <w:b/>
          <w:sz w:val="24"/>
          <w:szCs w:val="24"/>
          <w:lang w:val="kk-KZ"/>
        </w:rPr>
        <w:t>Силлабус</w:t>
      </w:r>
    </w:p>
    <w:p w14:paraId="366495A6" w14:textId="77777777" w:rsidR="00F15A01" w:rsidRDefault="00F15A01" w:rsidP="00B61EA0">
      <w:pPr>
        <w:autoSpaceDE w:val="0"/>
        <w:autoSpaceDN w:val="0"/>
        <w:adjustRightInd w:val="0"/>
        <w:spacing w:after="0" w:line="240" w:lineRule="auto"/>
        <w:jc w:val="center"/>
        <w:rPr>
          <w:rFonts w:ascii="Times New Roman" w:hAnsi="Times New Roman" w:cs="Times New Roman"/>
          <w:b/>
          <w:sz w:val="24"/>
          <w:szCs w:val="24"/>
          <w:lang w:val="kk-KZ"/>
        </w:rPr>
      </w:pPr>
    </w:p>
    <w:p w14:paraId="512032E2" w14:textId="77777777" w:rsidR="00F15A01" w:rsidRDefault="00F15A01" w:rsidP="00B61EA0">
      <w:pPr>
        <w:autoSpaceDE w:val="0"/>
        <w:autoSpaceDN w:val="0"/>
        <w:adjustRightInd w:val="0"/>
        <w:spacing w:after="0" w:line="240" w:lineRule="auto"/>
        <w:jc w:val="center"/>
        <w:rPr>
          <w:rFonts w:ascii="Times New Roman" w:hAnsi="Times New Roman" w:cs="Times New Roman"/>
          <w:b/>
          <w:sz w:val="24"/>
          <w:szCs w:val="24"/>
          <w:lang w:val="kk-KZ"/>
        </w:rPr>
      </w:pPr>
    </w:p>
    <w:p w14:paraId="2022DE24" w14:textId="2B674305" w:rsidR="00B61EA0" w:rsidRDefault="00B61EA0" w:rsidP="00F15A01">
      <w:pPr>
        <w:spacing w:after="0" w:line="240" w:lineRule="auto"/>
        <w:rPr>
          <w:rFonts w:ascii="Times New Roman" w:hAnsi="Times New Roman" w:cs="Times New Roman"/>
          <w:sz w:val="24"/>
          <w:szCs w:val="24"/>
          <w:lang w:val="kk-KZ"/>
        </w:rPr>
      </w:pPr>
    </w:p>
    <w:tbl>
      <w:tblPr>
        <w:tblW w:w="10515"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13"/>
        <w:gridCol w:w="1843"/>
        <w:gridCol w:w="992"/>
        <w:gridCol w:w="709"/>
        <w:gridCol w:w="568"/>
        <w:gridCol w:w="1415"/>
        <w:gridCol w:w="568"/>
        <w:gridCol w:w="283"/>
        <w:gridCol w:w="851"/>
        <w:gridCol w:w="1273"/>
      </w:tblGrid>
      <w:tr w:rsidR="00B61EA0" w:rsidRPr="005F5039" w14:paraId="1BF7B100" w14:textId="77777777" w:rsidTr="00B61EA0">
        <w:trPr>
          <w:trHeight w:val="265"/>
        </w:trPr>
        <w:tc>
          <w:tcPr>
            <w:tcW w:w="2014" w:type="dxa"/>
            <w:vMerge w:val="restart"/>
            <w:tcBorders>
              <w:top w:val="single" w:sz="4" w:space="0" w:color="000000"/>
              <w:left w:val="single" w:sz="4" w:space="0" w:color="000000"/>
              <w:bottom w:val="single" w:sz="4" w:space="0" w:color="000000"/>
              <w:right w:val="single" w:sz="4" w:space="0" w:color="000000"/>
            </w:tcBorders>
            <w:hideMark/>
          </w:tcPr>
          <w:p w14:paraId="74B0BDA7" w14:textId="77777777" w:rsidR="00B61EA0" w:rsidRDefault="00B61EA0">
            <w:pPr>
              <w:autoSpaceDE w:val="0"/>
              <w:autoSpaceDN w:val="0"/>
              <w:adjustRightInd w:val="0"/>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Пәннің коды</w:t>
            </w:r>
          </w:p>
        </w:tc>
        <w:tc>
          <w:tcPr>
            <w:tcW w:w="1843" w:type="dxa"/>
            <w:vMerge w:val="restart"/>
            <w:tcBorders>
              <w:top w:val="single" w:sz="4" w:space="0" w:color="000000"/>
              <w:left w:val="single" w:sz="4" w:space="0" w:color="000000"/>
              <w:bottom w:val="single" w:sz="4" w:space="0" w:color="000000"/>
              <w:right w:val="single" w:sz="4" w:space="0" w:color="000000"/>
            </w:tcBorders>
            <w:hideMark/>
          </w:tcPr>
          <w:p w14:paraId="3B68A0CF" w14:textId="77777777" w:rsidR="00B61EA0" w:rsidRDefault="00B61EA0">
            <w:pPr>
              <w:autoSpaceDE w:val="0"/>
              <w:autoSpaceDN w:val="0"/>
              <w:adjustRightInd w:val="0"/>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Пәннің атауы</w:t>
            </w:r>
          </w:p>
        </w:tc>
        <w:tc>
          <w:tcPr>
            <w:tcW w:w="992" w:type="dxa"/>
            <w:vMerge w:val="restart"/>
            <w:tcBorders>
              <w:top w:val="single" w:sz="4" w:space="0" w:color="000000"/>
              <w:left w:val="single" w:sz="4" w:space="0" w:color="000000"/>
              <w:bottom w:val="single" w:sz="4" w:space="0" w:color="000000"/>
              <w:right w:val="single" w:sz="4" w:space="0" w:color="000000"/>
            </w:tcBorders>
            <w:hideMark/>
          </w:tcPr>
          <w:p w14:paraId="37EE09D4" w14:textId="77777777" w:rsidR="00B61EA0" w:rsidRDefault="00B61EA0">
            <w:pPr>
              <w:autoSpaceDE w:val="0"/>
              <w:autoSpaceDN w:val="0"/>
              <w:adjustRightInd w:val="0"/>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Студенттің өзіндік жұмысы (СӨЖ)</w:t>
            </w:r>
          </w:p>
        </w:tc>
        <w:tc>
          <w:tcPr>
            <w:tcW w:w="3543" w:type="dxa"/>
            <w:gridSpan w:val="5"/>
            <w:tcBorders>
              <w:top w:val="single" w:sz="4" w:space="0" w:color="000000"/>
              <w:left w:val="single" w:sz="4" w:space="0" w:color="000000"/>
              <w:bottom w:val="single" w:sz="4" w:space="0" w:color="000000"/>
              <w:right w:val="single" w:sz="4" w:space="0" w:color="000000"/>
            </w:tcBorders>
            <w:hideMark/>
          </w:tcPr>
          <w:p w14:paraId="41FBE1AF" w14:textId="77777777" w:rsidR="00B61EA0" w:rsidRDefault="00B61EA0">
            <w:pPr>
              <w:autoSpaceDE w:val="0"/>
              <w:autoSpaceDN w:val="0"/>
              <w:adjustRightInd w:val="0"/>
              <w:spacing w:after="0" w:line="240" w:lineRule="auto"/>
              <w:rPr>
                <w:rFonts w:ascii="Times New Roman" w:hAnsi="Times New Roman" w:cs="Times New Roman"/>
                <w:b/>
                <w:sz w:val="24"/>
                <w:szCs w:val="24"/>
              </w:rPr>
            </w:pPr>
            <w:r>
              <w:rPr>
                <w:rFonts w:ascii="Times New Roman" w:hAnsi="Times New Roman" w:cs="Times New Roman"/>
                <w:b/>
                <w:sz w:val="24"/>
                <w:szCs w:val="24"/>
                <w:lang w:val="kk-KZ"/>
              </w:rPr>
              <w:t xml:space="preserve">Сағат саны </w:t>
            </w:r>
          </w:p>
        </w:tc>
        <w:tc>
          <w:tcPr>
            <w:tcW w:w="851" w:type="dxa"/>
            <w:vMerge w:val="restart"/>
            <w:tcBorders>
              <w:top w:val="single" w:sz="4" w:space="0" w:color="000000"/>
              <w:left w:val="single" w:sz="4" w:space="0" w:color="000000"/>
              <w:bottom w:val="single" w:sz="4" w:space="0" w:color="000000"/>
              <w:right w:val="single" w:sz="4" w:space="0" w:color="000000"/>
            </w:tcBorders>
            <w:hideMark/>
          </w:tcPr>
          <w:p w14:paraId="770DBDFA" w14:textId="77777777" w:rsidR="00B61EA0" w:rsidRDefault="00B61EA0">
            <w:pPr>
              <w:autoSpaceDE w:val="0"/>
              <w:autoSpaceDN w:val="0"/>
              <w:adjustRightInd w:val="0"/>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Кредит саны</w:t>
            </w:r>
          </w:p>
        </w:tc>
        <w:tc>
          <w:tcPr>
            <w:tcW w:w="1273" w:type="dxa"/>
            <w:vMerge w:val="restart"/>
            <w:tcBorders>
              <w:top w:val="single" w:sz="4" w:space="0" w:color="000000"/>
              <w:left w:val="single" w:sz="4" w:space="0" w:color="000000"/>
              <w:bottom w:val="single" w:sz="4" w:space="0" w:color="000000"/>
              <w:right w:val="single" w:sz="4" w:space="0" w:color="000000"/>
            </w:tcBorders>
            <w:hideMark/>
          </w:tcPr>
          <w:p w14:paraId="653E23FE" w14:textId="77777777" w:rsidR="00B61EA0" w:rsidRDefault="00B61EA0">
            <w:pPr>
              <w:autoSpaceDE w:val="0"/>
              <w:autoSpaceDN w:val="0"/>
              <w:adjustRightInd w:val="0"/>
              <w:spacing w:after="0" w:line="240" w:lineRule="auto"/>
              <w:jc w:val="center"/>
              <w:rPr>
                <w:rFonts w:ascii="Times New Roman" w:hAnsi="Times New Roman" w:cs="Times New Roman"/>
                <w:b/>
                <w:sz w:val="24"/>
                <w:szCs w:val="24"/>
                <w:lang w:val="kk-KZ"/>
              </w:rPr>
            </w:pPr>
            <w:r>
              <w:rPr>
                <w:rFonts w:ascii="Times New Roman" w:hAnsi="Times New Roman" w:cs="Times New Roman"/>
                <w:b/>
                <w:sz w:val="24"/>
                <w:szCs w:val="24"/>
                <w:lang w:val="kk-KZ"/>
              </w:rPr>
              <w:t xml:space="preserve">Студенттің оқытушы басшылығымен өзіндік жұмысы (СОӨЖ)  </w:t>
            </w:r>
          </w:p>
        </w:tc>
      </w:tr>
      <w:tr w:rsidR="00B61EA0" w14:paraId="3B949712" w14:textId="77777777" w:rsidTr="00B61EA0">
        <w:trPr>
          <w:trHeight w:val="265"/>
        </w:trPr>
        <w:tc>
          <w:tcPr>
            <w:tcW w:w="10516" w:type="dxa"/>
            <w:vMerge/>
            <w:tcBorders>
              <w:top w:val="single" w:sz="4" w:space="0" w:color="000000"/>
              <w:left w:val="single" w:sz="4" w:space="0" w:color="000000"/>
              <w:bottom w:val="single" w:sz="4" w:space="0" w:color="000000"/>
              <w:right w:val="single" w:sz="4" w:space="0" w:color="000000"/>
            </w:tcBorders>
            <w:vAlign w:val="center"/>
            <w:hideMark/>
          </w:tcPr>
          <w:p w14:paraId="084E0BCB" w14:textId="77777777" w:rsidR="00B61EA0" w:rsidRDefault="00B61EA0">
            <w:pPr>
              <w:spacing w:after="0"/>
              <w:rPr>
                <w:rFonts w:ascii="Times New Roman" w:hAnsi="Times New Roman" w:cs="Times New Roman"/>
                <w:b/>
                <w:sz w:val="24"/>
                <w:szCs w:val="24"/>
                <w:lang w:val="kk-KZ"/>
              </w:rPr>
            </w:pPr>
          </w:p>
        </w:tc>
        <w:tc>
          <w:tcPr>
            <w:tcW w:w="6095" w:type="dxa"/>
            <w:vMerge/>
            <w:tcBorders>
              <w:top w:val="single" w:sz="4" w:space="0" w:color="000000"/>
              <w:left w:val="single" w:sz="4" w:space="0" w:color="000000"/>
              <w:bottom w:val="single" w:sz="4" w:space="0" w:color="000000"/>
              <w:right w:val="single" w:sz="4" w:space="0" w:color="000000"/>
            </w:tcBorders>
            <w:vAlign w:val="center"/>
            <w:hideMark/>
          </w:tcPr>
          <w:p w14:paraId="35272677" w14:textId="77777777" w:rsidR="00B61EA0" w:rsidRDefault="00B61EA0">
            <w:pPr>
              <w:spacing w:after="0"/>
              <w:rPr>
                <w:rFonts w:ascii="Times New Roman" w:hAnsi="Times New Roman" w:cs="Times New Roman"/>
                <w:b/>
                <w:sz w:val="24"/>
                <w:szCs w:val="24"/>
                <w:lang w:val="kk-KZ"/>
              </w:rPr>
            </w:pPr>
          </w:p>
        </w:tc>
        <w:tc>
          <w:tcPr>
            <w:tcW w:w="2269" w:type="dxa"/>
            <w:vMerge/>
            <w:tcBorders>
              <w:top w:val="single" w:sz="4" w:space="0" w:color="000000"/>
              <w:left w:val="single" w:sz="4" w:space="0" w:color="000000"/>
              <w:bottom w:val="single" w:sz="4" w:space="0" w:color="000000"/>
              <w:right w:val="single" w:sz="4" w:space="0" w:color="000000"/>
            </w:tcBorders>
            <w:vAlign w:val="center"/>
            <w:hideMark/>
          </w:tcPr>
          <w:p w14:paraId="39FB7427" w14:textId="77777777" w:rsidR="00B61EA0" w:rsidRDefault="00B61EA0">
            <w:pPr>
              <w:spacing w:after="0"/>
              <w:rPr>
                <w:rFonts w:ascii="Times New Roman" w:hAnsi="Times New Roman" w:cs="Times New Roman"/>
                <w:b/>
                <w:sz w:val="24"/>
                <w:szCs w:val="24"/>
                <w:lang w:val="kk-KZ"/>
              </w:rPr>
            </w:pPr>
          </w:p>
        </w:tc>
        <w:tc>
          <w:tcPr>
            <w:tcW w:w="709" w:type="dxa"/>
            <w:tcBorders>
              <w:top w:val="single" w:sz="4" w:space="0" w:color="000000"/>
              <w:left w:val="single" w:sz="4" w:space="0" w:color="000000"/>
              <w:bottom w:val="single" w:sz="4" w:space="0" w:color="000000"/>
              <w:right w:val="single" w:sz="4" w:space="0" w:color="000000"/>
            </w:tcBorders>
            <w:hideMark/>
          </w:tcPr>
          <w:p w14:paraId="7EA3DC99" w14:textId="77777777" w:rsidR="00B61EA0" w:rsidRDefault="00B61EA0">
            <w:pPr>
              <w:autoSpaceDE w:val="0"/>
              <w:autoSpaceDN w:val="0"/>
              <w:adjustRightInd w:val="0"/>
              <w:spacing w:after="0" w:line="240" w:lineRule="auto"/>
              <w:jc w:val="center"/>
              <w:rPr>
                <w:rFonts w:ascii="Times New Roman" w:hAnsi="Times New Roman" w:cs="Times New Roman"/>
                <w:b/>
                <w:sz w:val="24"/>
                <w:szCs w:val="24"/>
                <w:lang w:val="kk-KZ"/>
              </w:rPr>
            </w:pPr>
            <w:r>
              <w:rPr>
                <w:rFonts w:ascii="Times New Roman" w:hAnsi="Times New Roman" w:cs="Times New Roman"/>
                <w:b/>
                <w:sz w:val="24"/>
                <w:szCs w:val="24"/>
                <w:lang w:val="kk-KZ"/>
              </w:rPr>
              <w:t>Дәрістер (Д)</w:t>
            </w:r>
          </w:p>
        </w:tc>
        <w:tc>
          <w:tcPr>
            <w:tcW w:w="1983" w:type="dxa"/>
            <w:gridSpan w:val="2"/>
            <w:tcBorders>
              <w:top w:val="single" w:sz="4" w:space="0" w:color="000000"/>
              <w:left w:val="single" w:sz="4" w:space="0" w:color="000000"/>
              <w:bottom w:val="single" w:sz="4" w:space="0" w:color="000000"/>
              <w:right w:val="single" w:sz="4" w:space="0" w:color="000000"/>
            </w:tcBorders>
            <w:hideMark/>
          </w:tcPr>
          <w:p w14:paraId="6F52D104" w14:textId="77777777" w:rsidR="00B61EA0" w:rsidRDefault="00B61EA0">
            <w:pPr>
              <w:autoSpaceDE w:val="0"/>
              <w:autoSpaceDN w:val="0"/>
              <w:adjustRightInd w:val="0"/>
              <w:spacing w:after="0" w:line="240" w:lineRule="auto"/>
              <w:jc w:val="center"/>
              <w:rPr>
                <w:rFonts w:ascii="Times New Roman" w:hAnsi="Times New Roman" w:cs="Times New Roman"/>
                <w:b/>
                <w:sz w:val="24"/>
                <w:szCs w:val="24"/>
                <w:lang w:val="kk-KZ"/>
              </w:rPr>
            </w:pPr>
            <w:r>
              <w:rPr>
                <w:rFonts w:ascii="Times New Roman" w:hAnsi="Times New Roman" w:cs="Times New Roman"/>
                <w:b/>
                <w:sz w:val="24"/>
                <w:szCs w:val="24"/>
              </w:rPr>
              <w:t xml:space="preserve">Практ. сабақтар </w:t>
            </w:r>
            <w:r>
              <w:rPr>
                <w:rFonts w:ascii="Times New Roman" w:hAnsi="Times New Roman" w:cs="Times New Roman"/>
                <w:b/>
                <w:sz w:val="24"/>
                <w:szCs w:val="24"/>
                <w:lang w:val="kk-KZ"/>
              </w:rPr>
              <w:t>(ПС)</w:t>
            </w:r>
          </w:p>
        </w:tc>
        <w:tc>
          <w:tcPr>
            <w:tcW w:w="851" w:type="dxa"/>
            <w:gridSpan w:val="2"/>
            <w:tcBorders>
              <w:top w:val="single" w:sz="4" w:space="0" w:color="000000"/>
              <w:left w:val="single" w:sz="4" w:space="0" w:color="000000"/>
              <w:bottom w:val="single" w:sz="4" w:space="0" w:color="000000"/>
              <w:right w:val="single" w:sz="4" w:space="0" w:color="000000"/>
            </w:tcBorders>
            <w:hideMark/>
          </w:tcPr>
          <w:p w14:paraId="572974F9" w14:textId="77777777" w:rsidR="00B61EA0" w:rsidRDefault="00B61EA0">
            <w:pPr>
              <w:autoSpaceDE w:val="0"/>
              <w:autoSpaceDN w:val="0"/>
              <w:adjustRightInd w:val="0"/>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Зерт. с</w:t>
            </w:r>
            <w:r>
              <w:rPr>
                <w:rFonts w:ascii="Times New Roman" w:hAnsi="Times New Roman" w:cs="Times New Roman"/>
                <w:b/>
                <w:sz w:val="24"/>
                <w:szCs w:val="24"/>
                <w:lang w:val="kk-KZ"/>
              </w:rPr>
              <w:t>абақтар</w:t>
            </w:r>
            <w:r>
              <w:rPr>
                <w:rFonts w:ascii="Times New Roman" w:hAnsi="Times New Roman" w:cs="Times New Roman"/>
                <w:b/>
                <w:sz w:val="24"/>
                <w:szCs w:val="24"/>
              </w:rPr>
              <w:t xml:space="preserve"> (ЗС)</w:t>
            </w:r>
          </w:p>
        </w:tc>
        <w:tc>
          <w:tcPr>
            <w:tcW w:w="851" w:type="dxa"/>
            <w:vMerge/>
            <w:tcBorders>
              <w:top w:val="single" w:sz="4" w:space="0" w:color="000000"/>
              <w:left w:val="single" w:sz="4" w:space="0" w:color="000000"/>
              <w:bottom w:val="single" w:sz="4" w:space="0" w:color="000000"/>
              <w:right w:val="single" w:sz="4" w:space="0" w:color="000000"/>
            </w:tcBorders>
            <w:vAlign w:val="center"/>
            <w:hideMark/>
          </w:tcPr>
          <w:p w14:paraId="6C794B4C" w14:textId="77777777" w:rsidR="00B61EA0" w:rsidRDefault="00B61EA0">
            <w:pPr>
              <w:spacing w:after="0"/>
              <w:rPr>
                <w:rFonts w:ascii="Times New Roman" w:hAnsi="Times New Roman" w:cs="Times New Roman"/>
                <w:b/>
                <w:sz w:val="24"/>
                <w:szCs w:val="24"/>
                <w:lang w:val="kk-KZ"/>
              </w:rPr>
            </w:pPr>
          </w:p>
        </w:tc>
        <w:tc>
          <w:tcPr>
            <w:tcW w:w="1182" w:type="dxa"/>
            <w:vMerge/>
            <w:tcBorders>
              <w:top w:val="single" w:sz="4" w:space="0" w:color="000000"/>
              <w:left w:val="single" w:sz="4" w:space="0" w:color="000000"/>
              <w:bottom w:val="single" w:sz="4" w:space="0" w:color="000000"/>
              <w:right w:val="single" w:sz="4" w:space="0" w:color="000000"/>
            </w:tcBorders>
            <w:vAlign w:val="center"/>
            <w:hideMark/>
          </w:tcPr>
          <w:p w14:paraId="044A9075" w14:textId="77777777" w:rsidR="00B61EA0" w:rsidRDefault="00B61EA0">
            <w:pPr>
              <w:spacing w:after="0"/>
              <w:rPr>
                <w:rFonts w:ascii="Times New Roman" w:hAnsi="Times New Roman" w:cs="Times New Roman"/>
                <w:b/>
                <w:sz w:val="24"/>
                <w:szCs w:val="24"/>
                <w:lang w:val="kk-KZ"/>
              </w:rPr>
            </w:pPr>
          </w:p>
        </w:tc>
      </w:tr>
      <w:tr w:rsidR="00B61EA0" w14:paraId="16DEEC99" w14:textId="77777777" w:rsidTr="00B61EA0">
        <w:tc>
          <w:tcPr>
            <w:tcW w:w="2014" w:type="dxa"/>
            <w:tcBorders>
              <w:top w:val="single" w:sz="4" w:space="0" w:color="000000"/>
              <w:left w:val="single" w:sz="4" w:space="0" w:color="000000"/>
              <w:bottom w:val="single" w:sz="4" w:space="0" w:color="000000"/>
              <w:right w:val="single" w:sz="4" w:space="0" w:color="000000"/>
            </w:tcBorders>
            <w:hideMark/>
          </w:tcPr>
          <w:p w14:paraId="4E745AB7" w14:textId="5EFAED60" w:rsidR="00B61EA0" w:rsidRDefault="00F15A01">
            <w:pPr>
              <w:autoSpaceDE w:val="0"/>
              <w:autoSpaceDN w:val="0"/>
              <w:adjustRightInd w:val="0"/>
              <w:spacing w:after="0" w:line="240" w:lineRule="auto"/>
              <w:jc w:val="center"/>
              <w:rPr>
                <w:rFonts w:ascii="Times New Roman" w:hAnsi="Times New Roman" w:cs="Times New Roman"/>
                <w:sz w:val="24"/>
                <w:szCs w:val="24"/>
                <w:lang w:val="kk-KZ"/>
              </w:rPr>
            </w:pPr>
            <w:r w:rsidRPr="00156855">
              <w:rPr>
                <w:rFonts w:ascii="Times New Roman" w:hAnsi="Times New Roman"/>
                <w:b/>
                <w:bCs/>
                <w:sz w:val="24"/>
                <w:szCs w:val="24"/>
                <w:lang w:val="kk-KZ"/>
              </w:rPr>
              <w:t>3B31</w:t>
            </w:r>
          </w:p>
        </w:tc>
        <w:tc>
          <w:tcPr>
            <w:tcW w:w="1843" w:type="dxa"/>
            <w:tcBorders>
              <w:top w:val="single" w:sz="4" w:space="0" w:color="000000"/>
              <w:left w:val="single" w:sz="4" w:space="0" w:color="000000"/>
              <w:bottom w:val="single" w:sz="4" w:space="0" w:color="000000"/>
              <w:right w:val="single" w:sz="4" w:space="0" w:color="000000"/>
            </w:tcBorders>
            <w:hideMark/>
          </w:tcPr>
          <w:p w14:paraId="23ED21DD" w14:textId="0102EB46" w:rsidR="00F15A01" w:rsidRPr="00156855" w:rsidRDefault="00F15A01" w:rsidP="00F15A01">
            <w:pPr>
              <w:autoSpaceDE w:val="0"/>
              <w:autoSpaceDN w:val="0"/>
              <w:adjustRightInd w:val="0"/>
              <w:spacing w:after="0" w:line="240" w:lineRule="auto"/>
              <w:rPr>
                <w:rFonts w:ascii="Times New Roman" w:hAnsi="Times New Roman"/>
                <w:b/>
                <w:bCs/>
                <w:sz w:val="24"/>
                <w:szCs w:val="24"/>
                <w:lang w:val="kk-KZ"/>
              </w:rPr>
            </w:pPr>
            <w:r w:rsidRPr="00156855">
              <w:rPr>
                <w:rFonts w:ascii="Times New Roman" w:hAnsi="Times New Roman"/>
                <w:b/>
                <w:bCs/>
                <w:sz w:val="24"/>
                <w:szCs w:val="24"/>
                <w:lang w:val="kk-KZ"/>
              </w:rPr>
              <w:t>«Операторл</w:t>
            </w:r>
            <w:r>
              <w:rPr>
                <w:rFonts w:ascii="Times New Roman" w:hAnsi="Times New Roman"/>
                <w:b/>
                <w:bCs/>
                <w:sz w:val="24"/>
                <w:szCs w:val="24"/>
                <w:lang w:val="kk-KZ"/>
              </w:rPr>
              <w:t>ы</w:t>
            </w:r>
            <w:r w:rsidRPr="00156855">
              <w:rPr>
                <w:rFonts w:ascii="Times New Roman" w:hAnsi="Times New Roman"/>
                <w:b/>
                <w:bCs/>
                <w:sz w:val="24"/>
                <w:szCs w:val="24"/>
                <w:lang w:val="kk-KZ"/>
              </w:rPr>
              <w:t>қ шеберлік»</w:t>
            </w:r>
          </w:p>
          <w:p w14:paraId="60C8FBC4" w14:textId="4027AEA3" w:rsidR="00B61EA0" w:rsidRDefault="00B61EA0">
            <w:pPr>
              <w:autoSpaceDE w:val="0"/>
              <w:autoSpaceDN w:val="0"/>
              <w:adjustRightInd w:val="0"/>
              <w:spacing w:after="0" w:line="240" w:lineRule="auto"/>
              <w:jc w:val="both"/>
              <w:rPr>
                <w:rFonts w:ascii="Times New Roman" w:eastAsia="Times New Roman" w:hAnsi="Times New Roman" w:cs="Times New Roman"/>
                <w:b/>
                <w:bCs/>
                <w:sz w:val="24"/>
                <w:szCs w:val="24"/>
                <w:lang w:val="en-US" w:eastAsia="ru-RU"/>
              </w:rPr>
            </w:pPr>
          </w:p>
        </w:tc>
        <w:tc>
          <w:tcPr>
            <w:tcW w:w="992" w:type="dxa"/>
            <w:tcBorders>
              <w:top w:val="single" w:sz="4" w:space="0" w:color="000000"/>
              <w:left w:val="single" w:sz="4" w:space="0" w:color="000000"/>
              <w:bottom w:val="single" w:sz="4" w:space="0" w:color="000000"/>
              <w:right w:val="single" w:sz="4" w:space="0" w:color="000000"/>
            </w:tcBorders>
            <w:hideMark/>
          </w:tcPr>
          <w:p w14:paraId="196F6D84" w14:textId="77777777" w:rsidR="00B61EA0" w:rsidRDefault="00B61EA0">
            <w:pPr>
              <w:spacing w:after="0" w:line="240" w:lineRule="auto"/>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98</w:t>
            </w:r>
          </w:p>
        </w:tc>
        <w:tc>
          <w:tcPr>
            <w:tcW w:w="709" w:type="dxa"/>
            <w:tcBorders>
              <w:top w:val="single" w:sz="4" w:space="0" w:color="000000"/>
              <w:left w:val="single" w:sz="4" w:space="0" w:color="000000"/>
              <w:bottom w:val="single" w:sz="4" w:space="0" w:color="000000"/>
              <w:right w:val="single" w:sz="4" w:space="0" w:color="000000"/>
            </w:tcBorders>
            <w:hideMark/>
          </w:tcPr>
          <w:p w14:paraId="62C9163A" w14:textId="77777777" w:rsidR="00B61EA0" w:rsidRDefault="00B61EA0">
            <w:pPr>
              <w:autoSpaceDE w:val="0"/>
              <w:autoSpaceDN w:val="0"/>
              <w:adjustRightInd w:val="0"/>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15</w:t>
            </w:r>
          </w:p>
        </w:tc>
        <w:tc>
          <w:tcPr>
            <w:tcW w:w="1983" w:type="dxa"/>
            <w:gridSpan w:val="2"/>
            <w:tcBorders>
              <w:top w:val="single" w:sz="4" w:space="0" w:color="000000"/>
              <w:left w:val="single" w:sz="4" w:space="0" w:color="000000"/>
              <w:bottom w:val="single" w:sz="4" w:space="0" w:color="000000"/>
              <w:right w:val="single" w:sz="4" w:space="0" w:color="000000"/>
            </w:tcBorders>
            <w:hideMark/>
          </w:tcPr>
          <w:p w14:paraId="57668E87" w14:textId="77777777" w:rsidR="00B61EA0" w:rsidRDefault="00B61EA0">
            <w:pPr>
              <w:autoSpaceDE w:val="0"/>
              <w:autoSpaceDN w:val="0"/>
              <w:adjustRightInd w:val="0"/>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30</w:t>
            </w:r>
          </w:p>
        </w:tc>
        <w:tc>
          <w:tcPr>
            <w:tcW w:w="851" w:type="dxa"/>
            <w:gridSpan w:val="2"/>
            <w:tcBorders>
              <w:top w:val="single" w:sz="4" w:space="0" w:color="000000"/>
              <w:left w:val="single" w:sz="4" w:space="0" w:color="000000"/>
              <w:bottom w:val="single" w:sz="4" w:space="0" w:color="000000"/>
              <w:right w:val="single" w:sz="4" w:space="0" w:color="000000"/>
            </w:tcBorders>
            <w:hideMark/>
          </w:tcPr>
          <w:p w14:paraId="1476BA9F" w14:textId="77777777" w:rsidR="00B61EA0" w:rsidRDefault="00B61EA0">
            <w:pPr>
              <w:autoSpaceDE w:val="0"/>
              <w:autoSpaceDN w:val="0"/>
              <w:adjustRightInd w:val="0"/>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0</w:t>
            </w:r>
          </w:p>
        </w:tc>
        <w:tc>
          <w:tcPr>
            <w:tcW w:w="851" w:type="dxa"/>
            <w:tcBorders>
              <w:top w:val="single" w:sz="4" w:space="0" w:color="000000"/>
              <w:left w:val="single" w:sz="4" w:space="0" w:color="000000"/>
              <w:bottom w:val="single" w:sz="4" w:space="0" w:color="000000"/>
              <w:right w:val="single" w:sz="4" w:space="0" w:color="000000"/>
            </w:tcBorders>
            <w:hideMark/>
          </w:tcPr>
          <w:p w14:paraId="29E2169E" w14:textId="77777777" w:rsidR="00B61EA0" w:rsidRDefault="00B61EA0">
            <w:pPr>
              <w:autoSpaceDE w:val="0"/>
              <w:autoSpaceDN w:val="0"/>
              <w:adjustRightInd w:val="0"/>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5</w:t>
            </w:r>
          </w:p>
        </w:tc>
        <w:tc>
          <w:tcPr>
            <w:tcW w:w="1273" w:type="dxa"/>
            <w:tcBorders>
              <w:top w:val="single" w:sz="4" w:space="0" w:color="000000"/>
              <w:left w:val="single" w:sz="4" w:space="0" w:color="000000"/>
              <w:bottom w:val="single" w:sz="4" w:space="0" w:color="000000"/>
              <w:right w:val="single" w:sz="4" w:space="0" w:color="000000"/>
            </w:tcBorders>
            <w:hideMark/>
          </w:tcPr>
          <w:p w14:paraId="618A6F5B" w14:textId="03A77B7D" w:rsidR="00B61EA0" w:rsidRPr="008417CD" w:rsidRDefault="008417CD">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15</w:t>
            </w:r>
          </w:p>
        </w:tc>
      </w:tr>
      <w:tr w:rsidR="00B61EA0" w14:paraId="60350295" w14:textId="77777777" w:rsidTr="00B61EA0">
        <w:tc>
          <w:tcPr>
            <w:tcW w:w="10516" w:type="dxa"/>
            <w:gridSpan w:val="10"/>
            <w:tcBorders>
              <w:top w:val="single" w:sz="4" w:space="0" w:color="000000"/>
              <w:left w:val="single" w:sz="4" w:space="0" w:color="000000"/>
              <w:bottom w:val="single" w:sz="4" w:space="0" w:color="000000"/>
              <w:right w:val="single" w:sz="4" w:space="0" w:color="000000"/>
            </w:tcBorders>
            <w:hideMark/>
          </w:tcPr>
          <w:p w14:paraId="01276AB3" w14:textId="77777777" w:rsidR="00B61EA0" w:rsidRDefault="00B61EA0">
            <w:pPr>
              <w:autoSpaceDE w:val="0"/>
              <w:autoSpaceDN w:val="0"/>
              <w:adjustRightInd w:val="0"/>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Курс туралы академиялық ақпарат</w:t>
            </w:r>
          </w:p>
        </w:tc>
      </w:tr>
      <w:tr w:rsidR="00B61EA0" w14:paraId="2752261E" w14:textId="77777777" w:rsidTr="00B61EA0">
        <w:trPr>
          <w:trHeight w:val="1529"/>
        </w:trPr>
        <w:tc>
          <w:tcPr>
            <w:tcW w:w="2014" w:type="dxa"/>
            <w:tcBorders>
              <w:top w:val="single" w:sz="4" w:space="0" w:color="000000"/>
              <w:left w:val="single" w:sz="4" w:space="0" w:color="000000"/>
              <w:bottom w:val="single" w:sz="4" w:space="0" w:color="000000"/>
              <w:right w:val="single" w:sz="4" w:space="0" w:color="000000"/>
            </w:tcBorders>
            <w:hideMark/>
          </w:tcPr>
          <w:p w14:paraId="6CB0F8C0" w14:textId="77777777" w:rsidR="00B61EA0" w:rsidRDefault="00B61EA0">
            <w:pPr>
              <w:pStyle w:val="1"/>
              <w:spacing w:line="256" w:lineRule="auto"/>
              <w:rPr>
                <w:b/>
                <w:sz w:val="24"/>
                <w:szCs w:val="24"/>
                <w:lang w:val="kk-KZ"/>
              </w:rPr>
            </w:pPr>
            <w:r>
              <w:rPr>
                <w:b/>
                <w:sz w:val="24"/>
                <w:szCs w:val="24"/>
                <w:lang w:val="kk-KZ"/>
              </w:rPr>
              <w:t>Оқытудың түрі</w:t>
            </w:r>
          </w:p>
        </w:tc>
        <w:tc>
          <w:tcPr>
            <w:tcW w:w="1843" w:type="dxa"/>
            <w:tcBorders>
              <w:top w:val="single" w:sz="4" w:space="0" w:color="000000"/>
              <w:left w:val="single" w:sz="4" w:space="0" w:color="000000"/>
              <w:bottom w:val="single" w:sz="4" w:space="0" w:color="000000"/>
              <w:right w:val="single" w:sz="4" w:space="0" w:color="000000"/>
            </w:tcBorders>
            <w:hideMark/>
          </w:tcPr>
          <w:p w14:paraId="5C43D542" w14:textId="77777777" w:rsidR="00B61EA0" w:rsidRDefault="00B61EA0">
            <w:pPr>
              <w:autoSpaceDE w:val="0"/>
              <w:autoSpaceDN w:val="0"/>
              <w:adjustRightInd w:val="0"/>
              <w:spacing w:after="0" w:line="240" w:lineRule="auto"/>
              <w:rPr>
                <w:rFonts w:ascii="Times New Roman" w:hAnsi="Times New Roman" w:cs="Times New Roman"/>
                <w:b/>
                <w:sz w:val="24"/>
                <w:szCs w:val="24"/>
              </w:rPr>
            </w:pPr>
            <w:r>
              <w:rPr>
                <w:rFonts w:ascii="Times New Roman" w:hAnsi="Times New Roman" w:cs="Times New Roman"/>
                <w:b/>
                <w:sz w:val="24"/>
                <w:szCs w:val="24"/>
                <w:lang w:val="kk-KZ"/>
              </w:rPr>
              <w:t xml:space="preserve">Курстың </w:t>
            </w:r>
            <w:r>
              <w:rPr>
                <w:rFonts w:ascii="Times New Roman" w:hAnsi="Times New Roman" w:cs="Times New Roman"/>
                <w:b/>
                <w:sz w:val="24"/>
                <w:szCs w:val="24"/>
              </w:rPr>
              <w:t>тип</w:t>
            </w:r>
            <w:r>
              <w:rPr>
                <w:rFonts w:ascii="Times New Roman" w:hAnsi="Times New Roman" w:cs="Times New Roman"/>
                <w:b/>
                <w:sz w:val="24"/>
                <w:szCs w:val="24"/>
                <w:lang w:val="kk-KZ"/>
              </w:rPr>
              <w:t>і</w:t>
            </w:r>
            <w:r>
              <w:rPr>
                <w:rFonts w:ascii="Times New Roman" w:hAnsi="Times New Roman" w:cs="Times New Roman"/>
                <w:b/>
                <w:sz w:val="24"/>
                <w:szCs w:val="24"/>
              </w:rPr>
              <w:t>/сипаты</w:t>
            </w:r>
          </w:p>
        </w:tc>
        <w:tc>
          <w:tcPr>
            <w:tcW w:w="2269" w:type="dxa"/>
            <w:gridSpan w:val="3"/>
            <w:tcBorders>
              <w:top w:val="single" w:sz="4" w:space="0" w:color="000000"/>
              <w:left w:val="single" w:sz="4" w:space="0" w:color="000000"/>
              <w:bottom w:val="single" w:sz="4" w:space="0" w:color="000000"/>
              <w:right w:val="single" w:sz="4" w:space="0" w:color="000000"/>
            </w:tcBorders>
            <w:hideMark/>
          </w:tcPr>
          <w:p w14:paraId="31593A64" w14:textId="77777777" w:rsidR="00B61EA0" w:rsidRDefault="00B61EA0">
            <w:pPr>
              <w:autoSpaceDE w:val="0"/>
              <w:autoSpaceDN w:val="0"/>
              <w:adjustRightInd w:val="0"/>
              <w:spacing w:after="0" w:line="240" w:lineRule="auto"/>
              <w:jc w:val="center"/>
              <w:rPr>
                <w:rFonts w:ascii="Times New Roman" w:hAnsi="Times New Roman" w:cs="Times New Roman"/>
                <w:b/>
                <w:sz w:val="24"/>
                <w:szCs w:val="24"/>
                <w:lang w:val="kk-KZ"/>
              </w:rPr>
            </w:pPr>
            <w:r>
              <w:rPr>
                <w:rFonts w:ascii="Times New Roman" w:hAnsi="Times New Roman" w:cs="Times New Roman"/>
                <w:b/>
                <w:sz w:val="24"/>
                <w:szCs w:val="24"/>
                <w:lang w:val="kk-KZ"/>
              </w:rPr>
              <w:t>Дәріс түрлері</w:t>
            </w:r>
          </w:p>
        </w:tc>
        <w:tc>
          <w:tcPr>
            <w:tcW w:w="1983" w:type="dxa"/>
            <w:gridSpan w:val="2"/>
            <w:tcBorders>
              <w:top w:val="single" w:sz="4" w:space="0" w:color="000000"/>
              <w:left w:val="single" w:sz="4" w:space="0" w:color="000000"/>
              <w:bottom w:val="single" w:sz="4" w:space="0" w:color="000000"/>
              <w:right w:val="single" w:sz="4" w:space="0" w:color="000000"/>
            </w:tcBorders>
            <w:hideMark/>
          </w:tcPr>
          <w:p w14:paraId="4721DA01" w14:textId="77777777" w:rsidR="00B61EA0" w:rsidRDefault="00B61EA0">
            <w:pPr>
              <w:autoSpaceDE w:val="0"/>
              <w:autoSpaceDN w:val="0"/>
              <w:adjustRightInd w:val="0"/>
              <w:spacing w:after="0" w:line="240" w:lineRule="auto"/>
              <w:jc w:val="center"/>
              <w:rPr>
                <w:rFonts w:ascii="Times New Roman" w:hAnsi="Times New Roman" w:cs="Times New Roman"/>
                <w:b/>
                <w:sz w:val="24"/>
                <w:szCs w:val="24"/>
                <w:lang w:val="kk-KZ"/>
              </w:rPr>
            </w:pPr>
            <w:r>
              <w:rPr>
                <w:rFonts w:ascii="Times New Roman" w:hAnsi="Times New Roman" w:cs="Times New Roman"/>
                <w:b/>
                <w:sz w:val="24"/>
                <w:szCs w:val="24"/>
                <w:lang w:val="kk-KZ"/>
              </w:rPr>
              <w:t>Практикалық сабақтардың түрлері</w:t>
            </w:r>
          </w:p>
        </w:tc>
        <w:tc>
          <w:tcPr>
            <w:tcW w:w="1134" w:type="dxa"/>
            <w:gridSpan w:val="2"/>
            <w:tcBorders>
              <w:top w:val="single" w:sz="4" w:space="0" w:color="000000"/>
              <w:left w:val="single" w:sz="4" w:space="0" w:color="000000"/>
              <w:bottom w:val="single" w:sz="4" w:space="0" w:color="000000"/>
              <w:right w:val="single" w:sz="4" w:space="0" w:color="000000"/>
            </w:tcBorders>
            <w:hideMark/>
          </w:tcPr>
          <w:p w14:paraId="78B543BB" w14:textId="77777777" w:rsidR="00B61EA0" w:rsidRDefault="00B61EA0">
            <w:pPr>
              <w:autoSpaceDE w:val="0"/>
              <w:autoSpaceDN w:val="0"/>
              <w:adjustRightInd w:val="0"/>
              <w:spacing w:after="0" w:line="240" w:lineRule="auto"/>
              <w:jc w:val="center"/>
              <w:rPr>
                <w:rFonts w:ascii="Times New Roman" w:hAnsi="Times New Roman" w:cs="Times New Roman"/>
                <w:b/>
                <w:sz w:val="24"/>
                <w:szCs w:val="24"/>
                <w:lang w:val="kk-KZ"/>
              </w:rPr>
            </w:pPr>
            <w:r>
              <w:rPr>
                <w:rFonts w:ascii="Times New Roman" w:hAnsi="Times New Roman" w:cs="Times New Roman"/>
                <w:b/>
                <w:sz w:val="24"/>
                <w:szCs w:val="24"/>
                <w:lang w:val="kk-KZ"/>
              </w:rPr>
              <w:t>СӨЖ саны</w:t>
            </w:r>
          </w:p>
        </w:tc>
        <w:tc>
          <w:tcPr>
            <w:tcW w:w="1273" w:type="dxa"/>
            <w:tcBorders>
              <w:top w:val="single" w:sz="4" w:space="0" w:color="000000"/>
              <w:left w:val="single" w:sz="4" w:space="0" w:color="000000"/>
              <w:bottom w:val="single" w:sz="4" w:space="0" w:color="000000"/>
              <w:right w:val="single" w:sz="4" w:space="0" w:color="000000"/>
            </w:tcBorders>
            <w:hideMark/>
          </w:tcPr>
          <w:p w14:paraId="5CF4684C" w14:textId="77777777" w:rsidR="00B61EA0" w:rsidRDefault="00B61EA0">
            <w:pPr>
              <w:autoSpaceDE w:val="0"/>
              <w:autoSpaceDN w:val="0"/>
              <w:adjustRightInd w:val="0"/>
              <w:spacing w:after="0" w:line="240" w:lineRule="auto"/>
              <w:jc w:val="center"/>
              <w:rPr>
                <w:rFonts w:ascii="Times New Roman" w:hAnsi="Times New Roman" w:cs="Times New Roman"/>
                <w:b/>
                <w:sz w:val="24"/>
                <w:szCs w:val="24"/>
                <w:lang w:val="kk-KZ"/>
              </w:rPr>
            </w:pPr>
            <w:r>
              <w:rPr>
                <w:rFonts w:ascii="Times New Roman" w:hAnsi="Times New Roman" w:cs="Times New Roman"/>
                <w:b/>
                <w:sz w:val="24"/>
                <w:szCs w:val="24"/>
                <w:lang w:val="kk-KZ"/>
              </w:rPr>
              <w:t>Қорытынды бақылау түрі</w:t>
            </w:r>
          </w:p>
        </w:tc>
      </w:tr>
      <w:tr w:rsidR="00B61EA0" w14:paraId="13F0851C" w14:textId="77777777" w:rsidTr="00B61EA0">
        <w:tc>
          <w:tcPr>
            <w:tcW w:w="2014" w:type="dxa"/>
            <w:tcBorders>
              <w:top w:val="single" w:sz="4" w:space="0" w:color="000000"/>
              <w:left w:val="single" w:sz="4" w:space="0" w:color="000000"/>
              <w:bottom w:val="single" w:sz="4" w:space="0" w:color="000000"/>
              <w:right w:val="single" w:sz="4" w:space="0" w:color="000000"/>
            </w:tcBorders>
            <w:hideMark/>
          </w:tcPr>
          <w:p w14:paraId="158D2611" w14:textId="77777777" w:rsidR="00B61EA0" w:rsidRDefault="00B61EA0">
            <w:pPr>
              <w:pStyle w:val="1"/>
              <w:spacing w:line="256" w:lineRule="auto"/>
              <w:rPr>
                <w:sz w:val="24"/>
                <w:szCs w:val="24"/>
                <w:lang w:val="kk-KZ"/>
              </w:rPr>
            </w:pPr>
            <w:r>
              <w:rPr>
                <w:sz w:val="24"/>
                <w:szCs w:val="24"/>
              </w:rPr>
              <w:t>Онлайн /</w:t>
            </w:r>
            <w:r>
              <w:rPr>
                <w:sz w:val="24"/>
                <w:szCs w:val="24"/>
                <w:lang w:val="en-US"/>
              </w:rPr>
              <w:t xml:space="preserve"> </w:t>
            </w:r>
            <w:r>
              <w:rPr>
                <w:sz w:val="24"/>
                <w:szCs w:val="24"/>
                <w:lang w:val="kk-KZ"/>
              </w:rPr>
              <w:t xml:space="preserve"> Аралас</w:t>
            </w:r>
          </w:p>
        </w:tc>
        <w:tc>
          <w:tcPr>
            <w:tcW w:w="1843" w:type="dxa"/>
            <w:tcBorders>
              <w:top w:val="single" w:sz="4" w:space="0" w:color="000000"/>
              <w:left w:val="single" w:sz="4" w:space="0" w:color="000000"/>
              <w:bottom w:val="single" w:sz="4" w:space="0" w:color="000000"/>
              <w:right w:val="single" w:sz="4" w:space="0" w:color="000000"/>
            </w:tcBorders>
            <w:hideMark/>
          </w:tcPr>
          <w:p w14:paraId="62FA137E" w14:textId="77777777" w:rsidR="00B61EA0" w:rsidRDefault="00B61EA0">
            <w:pPr>
              <w:pStyle w:val="1"/>
              <w:spacing w:line="256" w:lineRule="auto"/>
              <w:rPr>
                <w:sz w:val="24"/>
                <w:szCs w:val="24"/>
              </w:rPr>
            </w:pPr>
            <w:r>
              <w:rPr>
                <w:sz w:val="24"/>
                <w:szCs w:val="24"/>
              </w:rPr>
              <w:t>Теориялық</w:t>
            </w:r>
          </w:p>
        </w:tc>
        <w:tc>
          <w:tcPr>
            <w:tcW w:w="2269" w:type="dxa"/>
            <w:gridSpan w:val="3"/>
            <w:tcBorders>
              <w:top w:val="single" w:sz="4" w:space="0" w:color="000000"/>
              <w:left w:val="single" w:sz="4" w:space="0" w:color="000000"/>
              <w:bottom w:val="single" w:sz="4" w:space="0" w:color="000000"/>
              <w:right w:val="single" w:sz="4" w:space="0" w:color="000000"/>
            </w:tcBorders>
            <w:hideMark/>
          </w:tcPr>
          <w:p w14:paraId="344AD378" w14:textId="77777777" w:rsidR="00B61EA0" w:rsidRDefault="00B61EA0">
            <w:pPr>
              <w:pStyle w:val="1"/>
              <w:spacing w:line="256" w:lineRule="auto"/>
              <w:rPr>
                <w:sz w:val="24"/>
                <w:szCs w:val="24"/>
              </w:rPr>
            </w:pPr>
            <w:r>
              <w:rPr>
                <w:sz w:val="24"/>
                <w:szCs w:val="24"/>
              </w:rPr>
              <w:t>талдау дәрістері</w:t>
            </w:r>
          </w:p>
        </w:tc>
        <w:tc>
          <w:tcPr>
            <w:tcW w:w="1983" w:type="dxa"/>
            <w:gridSpan w:val="2"/>
            <w:tcBorders>
              <w:top w:val="single" w:sz="4" w:space="0" w:color="000000"/>
              <w:left w:val="single" w:sz="4" w:space="0" w:color="000000"/>
              <w:bottom w:val="single" w:sz="4" w:space="0" w:color="000000"/>
              <w:right w:val="single" w:sz="4" w:space="0" w:color="000000"/>
            </w:tcBorders>
            <w:hideMark/>
          </w:tcPr>
          <w:p w14:paraId="359F67AE" w14:textId="77777777" w:rsidR="00B61EA0" w:rsidRDefault="00B61EA0">
            <w:pPr>
              <w:pStyle w:val="1"/>
              <w:spacing w:line="256" w:lineRule="auto"/>
              <w:rPr>
                <w:sz w:val="24"/>
                <w:szCs w:val="24"/>
              </w:rPr>
            </w:pPr>
            <w:r>
              <w:rPr>
                <w:sz w:val="24"/>
                <w:szCs w:val="24"/>
              </w:rPr>
              <w:t>Тапсырмаларды орындау,</w:t>
            </w:r>
          </w:p>
          <w:p w14:paraId="3F5943D2" w14:textId="77777777" w:rsidR="00B61EA0" w:rsidRDefault="00B61EA0">
            <w:pPr>
              <w:pStyle w:val="1"/>
              <w:spacing w:line="256" w:lineRule="auto"/>
              <w:rPr>
                <w:sz w:val="24"/>
                <w:szCs w:val="24"/>
              </w:rPr>
            </w:pPr>
            <w:r>
              <w:rPr>
                <w:sz w:val="24"/>
                <w:szCs w:val="24"/>
              </w:rPr>
              <w:t xml:space="preserve">талдау </w:t>
            </w:r>
          </w:p>
        </w:tc>
        <w:tc>
          <w:tcPr>
            <w:tcW w:w="1134" w:type="dxa"/>
            <w:gridSpan w:val="2"/>
            <w:tcBorders>
              <w:top w:val="single" w:sz="4" w:space="0" w:color="000000"/>
              <w:left w:val="single" w:sz="4" w:space="0" w:color="000000"/>
              <w:bottom w:val="single" w:sz="4" w:space="0" w:color="000000"/>
              <w:right w:val="single" w:sz="4" w:space="0" w:color="000000"/>
            </w:tcBorders>
            <w:hideMark/>
          </w:tcPr>
          <w:p w14:paraId="5E8B9F50" w14:textId="7010FDF4" w:rsidR="00B61EA0" w:rsidRDefault="005F5039">
            <w:pPr>
              <w:pStyle w:val="1"/>
              <w:spacing w:line="256" w:lineRule="auto"/>
              <w:rPr>
                <w:sz w:val="24"/>
                <w:szCs w:val="24"/>
                <w:lang w:val="kk-KZ"/>
              </w:rPr>
            </w:pPr>
            <w:r>
              <w:rPr>
                <w:sz w:val="24"/>
                <w:szCs w:val="24"/>
                <w:lang w:val="kk-KZ"/>
              </w:rPr>
              <w:t>15</w:t>
            </w:r>
          </w:p>
        </w:tc>
        <w:tc>
          <w:tcPr>
            <w:tcW w:w="1273" w:type="dxa"/>
            <w:tcBorders>
              <w:top w:val="single" w:sz="4" w:space="0" w:color="000000"/>
              <w:left w:val="single" w:sz="4" w:space="0" w:color="000000"/>
              <w:bottom w:val="single" w:sz="4" w:space="0" w:color="000000"/>
              <w:right w:val="single" w:sz="4" w:space="0" w:color="000000"/>
            </w:tcBorders>
            <w:hideMark/>
          </w:tcPr>
          <w:p w14:paraId="2D6B999A" w14:textId="77777777" w:rsidR="00B61EA0" w:rsidRDefault="00B61EA0">
            <w:pPr>
              <w:pStyle w:val="1"/>
              <w:spacing w:line="256" w:lineRule="auto"/>
              <w:rPr>
                <w:sz w:val="24"/>
                <w:szCs w:val="24"/>
                <w:lang w:val="kk-KZ"/>
              </w:rPr>
            </w:pPr>
            <w:r>
              <w:rPr>
                <w:sz w:val="24"/>
                <w:szCs w:val="24"/>
                <w:lang w:val="kk-KZ"/>
              </w:rPr>
              <w:t>Жобалық</w:t>
            </w:r>
          </w:p>
        </w:tc>
      </w:tr>
      <w:tr w:rsidR="00B61EA0" w:rsidRPr="005F5039" w14:paraId="0F68083D" w14:textId="77777777" w:rsidTr="00B61EA0">
        <w:trPr>
          <w:trHeight w:val="214"/>
        </w:trPr>
        <w:tc>
          <w:tcPr>
            <w:tcW w:w="2014" w:type="dxa"/>
            <w:tcBorders>
              <w:top w:val="single" w:sz="4" w:space="0" w:color="000000"/>
              <w:left w:val="single" w:sz="4" w:space="0" w:color="000000"/>
              <w:bottom w:val="single" w:sz="4" w:space="0" w:color="000000"/>
              <w:right w:val="single" w:sz="4" w:space="0" w:color="000000"/>
            </w:tcBorders>
            <w:hideMark/>
          </w:tcPr>
          <w:p w14:paraId="0D2F46B0" w14:textId="77777777" w:rsidR="00B61EA0" w:rsidRDefault="00B61EA0">
            <w:pPr>
              <w:autoSpaceDE w:val="0"/>
              <w:autoSpaceDN w:val="0"/>
              <w:adjustRightInd w:val="0"/>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Дәріскер</w:t>
            </w:r>
          </w:p>
        </w:tc>
        <w:tc>
          <w:tcPr>
            <w:tcW w:w="6095" w:type="dxa"/>
            <w:gridSpan w:val="6"/>
            <w:tcBorders>
              <w:top w:val="single" w:sz="4" w:space="0" w:color="000000"/>
              <w:left w:val="single" w:sz="4" w:space="0" w:color="000000"/>
              <w:bottom w:val="single" w:sz="4" w:space="0" w:color="000000"/>
              <w:right w:val="single" w:sz="4" w:space="0" w:color="000000"/>
            </w:tcBorders>
            <w:hideMark/>
          </w:tcPr>
          <w:p w14:paraId="69B7744C" w14:textId="0D84368E" w:rsidR="00B61EA0" w:rsidRDefault="00C22A65">
            <w:pPr>
              <w:spacing w:after="0" w:line="240" w:lineRule="auto"/>
              <w:jc w:val="both"/>
              <w:rPr>
                <w:rFonts w:ascii="Times New Roman" w:hAnsi="Times New Roman" w:cs="Times New Roman"/>
                <w:sz w:val="24"/>
                <w:szCs w:val="24"/>
                <w:lang w:val="kk-KZ"/>
              </w:rPr>
            </w:pPr>
            <w:r>
              <w:rPr>
                <w:rFonts w:ascii="Times New Roman" w:hAnsi="Times New Roman"/>
                <w:sz w:val="24"/>
                <w:szCs w:val="24"/>
                <w:lang w:val="kk-KZ"/>
              </w:rPr>
              <w:t>Абдраев М.К., аға оқытушы, Ф.Ғ.К.</w:t>
            </w:r>
          </w:p>
        </w:tc>
        <w:tc>
          <w:tcPr>
            <w:tcW w:w="2407" w:type="dxa"/>
            <w:gridSpan w:val="3"/>
            <w:vMerge w:val="restart"/>
            <w:tcBorders>
              <w:top w:val="single" w:sz="4" w:space="0" w:color="000000"/>
              <w:left w:val="single" w:sz="4" w:space="0" w:color="000000"/>
              <w:bottom w:val="single" w:sz="4" w:space="0" w:color="000000"/>
              <w:right w:val="single" w:sz="4" w:space="0" w:color="000000"/>
            </w:tcBorders>
          </w:tcPr>
          <w:p w14:paraId="3DF587D0" w14:textId="77777777" w:rsidR="00B61EA0" w:rsidRPr="00C22A65" w:rsidRDefault="00B61EA0">
            <w:pPr>
              <w:autoSpaceDE w:val="0"/>
              <w:autoSpaceDN w:val="0"/>
              <w:adjustRightInd w:val="0"/>
              <w:spacing w:after="0" w:line="240" w:lineRule="auto"/>
              <w:jc w:val="center"/>
              <w:rPr>
                <w:rFonts w:ascii="Times New Roman" w:hAnsi="Times New Roman" w:cs="Times New Roman"/>
                <w:sz w:val="24"/>
                <w:szCs w:val="24"/>
                <w:lang w:val="kk-KZ"/>
              </w:rPr>
            </w:pPr>
          </w:p>
        </w:tc>
      </w:tr>
      <w:tr w:rsidR="00B61EA0" w14:paraId="28C77092" w14:textId="77777777" w:rsidTr="00B61EA0">
        <w:tc>
          <w:tcPr>
            <w:tcW w:w="2014" w:type="dxa"/>
            <w:tcBorders>
              <w:top w:val="single" w:sz="4" w:space="0" w:color="000000"/>
              <w:left w:val="single" w:sz="4" w:space="0" w:color="000000"/>
              <w:bottom w:val="single" w:sz="4" w:space="0" w:color="000000"/>
              <w:right w:val="single" w:sz="4" w:space="0" w:color="000000"/>
            </w:tcBorders>
            <w:hideMark/>
          </w:tcPr>
          <w:p w14:paraId="2510BF30" w14:textId="77777777" w:rsidR="00B61EA0" w:rsidRDefault="00B61EA0">
            <w:pPr>
              <w:autoSpaceDE w:val="0"/>
              <w:autoSpaceDN w:val="0"/>
              <w:adjustRightInd w:val="0"/>
              <w:spacing w:after="0" w:line="240" w:lineRule="auto"/>
              <w:rPr>
                <w:rFonts w:ascii="Times New Roman" w:hAnsi="Times New Roman" w:cs="Times New Roman"/>
                <w:b/>
                <w:sz w:val="24"/>
                <w:szCs w:val="24"/>
                <w:lang w:val="en-US"/>
              </w:rPr>
            </w:pPr>
            <w:r>
              <w:rPr>
                <w:rFonts w:ascii="Times New Roman" w:hAnsi="Times New Roman" w:cs="Times New Roman"/>
                <w:b/>
                <w:sz w:val="24"/>
                <w:szCs w:val="24"/>
                <w:lang w:val="en-US"/>
              </w:rPr>
              <w:t>e-mail</w:t>
            </w:r>
          </w:p>
        </w:tc>
        <w:tc>
          <w:tcPr>
            <w:tcW w:w="6095" w:type="dxa"/>
            <w:gridSpan w:val="6"/>
            <w:tcBorders>
              <w:top w:val="single" w:sz="4" w:space="0" w:color="000000"/>
              <w:left w:val="single" w:sz="4" w:space="0" w:color="000000"/>
              <w:bottom w:val="single" w:sz="4" w:space="0" w:color="000000"/>
              <w:right w:val="single" w:sz="4" w:space="0" w:color="000000"/>
            </w:tcBorders>
            <w:hideMark/>
          </w:tcPr>
          <w:p w14:paraId="0E8362AA" w14:textId="0486B8A6" w:rsidR="00B61EA0" w:rsidRDefault="00C22A65">
            <w:pPr>
              <w:spacing w:after="0" w:line="240" w:lineRule="auto"/>
              <w:jc w:val="both"/>
              <w:rPr>
                <w:rFonts w:ascii="Times New Roman" w:hAnsi="Times New Roman" w:cs="Times New Roman"/>
                <w:sz w:val="24"/>
                <w:szCs w:val="24"/>
                <w:lang w:val="kk-KZ"/>
              </w:rPr>
            </w:pPr>
            <w:r w:rsidRPr="00484AC2">
              <w:rPr>
                <w:rFonts w:ascii="Times New Roman" w:hAnsi="Times New Roman"/>
                <w:sz w:val="24"/>
                <w:szCs w:val="24"/>
                <w:lang w:val="kk-KZ"/>
              </w:rPr>
              <w:t>moldahan.abdraev@gmail.com</w:t>
            </w:r>
          </w:p>
        </w:tc>
        <w:tc>
          <w:tcPr>
            <w:tcW w:w="4440" w:type="dxa"/>
            <w:gridSpan w:val="3"/>
            <w:vMerge/>
            <w:tcBorders>
              <w:top w:val="single" w:sz="4" w:space="0" w:color="000000"/>
              <w:left w:val="single" w:sz="4" w:space="0" w:color="000000"/>
              <w:bottom w:val="single" w:sz="4" w:space="0" w:color="000000"/>
              <w:right w:val="single" w:sz="4" w:space="0" w:color="000000"/>
            </w:tcBorders>
            <w:vAlign w:val="center"/>
            <w:hideMark/>
          </w:tcPr>
          <w:p w14:paraId="616CDF82" w14:textId="77777777" w:rsidR="00B61EA0" w:rsidRDefault="00B61EA0">
            <w:pPr>
              <w:spacing w:after="0"/>
              <w:rPr>
                <w:rFonts w:ascii="Times New Roman" w:hAnsi="Times New Roman" w:cs="Times New Roman"/>
                <w:sz w:val="24"/>
                <w:szCs w:val="24"/>
              </w:rPr>
            </w:pPr>
          </w:p>
        </w:tc>
      </w:tr>
      <w:tr w:rsidR="00B61EA0" w14:paraId="39952550" w14:textId="77777777" w:rsidTr="00B61EA0">
        <w:tc>
          <w:tcPr>
            <w:tcW w:w="2014" w:type="dxa"/>
            <w:tcBorders>
              <w:top w:val="single" w:sz="4" w:space="0" w:color="000000"/>
              <w:left w:val="single" w:sz="4" w:space="0" w:color="000000"/>
              <w:bottom w:val="single" w:sz="4" w:space="0" w:color="000000"/>
              <w:right w:val="single" w:sz="4" w:space="0" w:color="000000"/>
            </w:tcBorders>
            <w:hideMark/>
          </w:tcPr>
          <w:p w14:paraId="06364B90" w14:textId="77777777" w:rsidR="00B61EA0" w:rsidRDefault="00B61EA0">
            <w:pPr>
              <w:autoSpaceDE w:val="0"/>
              <w:autoSpaceDN w:val="0"/>
              <w:adjustRightInd w:val="0"/>
              <w:spacing w:after="0" w:line="240" w:lineRule="auto"/>
              <w:rPr>
                <w:rFonts w:ascii="Times New Roman" w:hAnsi="Times New Roman" w:cs="Times New Roman"/>
                <w:b/>
                <w:sz w:val="24"/>
                <w:szCs w:val="24"/>
              </w:rPr>
            </w:pPr>
            <w:r>
              <w:rPr>
                <w:rFonts w:ascii="Times New Roman" w:hAnsi="Times New Roman" w:cs="Times New Roman"/>
                <w:b/>
                <w:sz w:val="24"/>
                <w:szCs w:val="24"/>
              </w:rPr>
              <w:t>Телефондары</w:t>
            </w:r>
          </w:p>
        </w:tc>
        <w:tc>
          <w:tcPr>
            <w:tcW w:w="6095" w:type="dxa"/>
            <w:gridSpan w:val="6"/>
            <w:tcBorders>
              <w:top w:val="single" w:sz="4" w:space="0" w:color="000000"/>
              <w:left w:val="single" w:sz="4" w:space="0" w:color="000000"/>
              <w:bottom w:val="single" w:sz="4" w:space="0" w:color="000000"/>
              <w:right w:val="single" w:sz="4" w:space="0" w:color="000000"/>
            </w:tcBorders>
            <w:hideMark/>
          </w:tcPr>
          <w:p w14:paraId="6BFD8177" w14:textId="631811E4" w:rsidR="00B61EA0" w:rsidRDefault="00C22A65">
            <w:pPr>
              <w:spacing w:after="0" w:line="240" w:lineRule="auto"/>
              <w:jc w:val="both"/>
              <w:rPr>
                <w:rFonts w:ascii="Times New Roman" w:hAnsi="Times New Roman" w:cs="Times New Roman"/>
                <w:sz w:val="24"/>
                <w:szCs w:val="24"/>
                <w:lang w:val="kk-KZ"/>
              </w:rPr>
            </w:pPr>
            <w:r w:rsidRPr="00484AC2">
              <w:rPr>
                <w:rFonts w:ascii="Times New Roman" w:hAnsi="Times New Roman"/>
                <w:sz w:val="24"/>
                <w:szCs w:val="24"/>
                <w:lang w:val="kk-KZ"/>
              </w:rPr>
              <w:t>8 747 7237454</w:t>
            </w:r>
          </w:p>
        </w:tc>
        <w:tc>
          <w:tcPr>
            <w:tcW w:w="4440" w:type="dxa"/>
            <w:gridSpan w:val="3"/>
            <w:vMerge/>
            <w:tcBorders>
              <w:top w:val="single" w:sz="4" w:space="0" w:color="000000"/>
              <w:left w:val="single" w:sz="4" w:space="0" w:color="000000"/>
              <w:bottom w:val="single" w:sz="4" w:space="0" w:color="000000"/>
              <w:right w:val="single" w:sz="4" w:space="0" w:color="000000"/>
            </w:tcBorders>
            <w:vAlign w:val="center"/>
            <w:hideMark/>
          </w:tcPr>
          <w:p w14:paraId="775CAE3C" w14:textId="77777777" w:rsidR="00B61EA0" w:rsidRDefault="00B61EA0">
            <w:pPr>
              <w:spacing w:after="0"/>
              <w:rPr>
                <w:rFonts w:ascii="Times New Roman" w:hAnsi="Times New Roman" w:cs="Times New Roman"/>
                <w:sz w:val="24"/>
                <w:szCs w:val="24"/>
              </w:rPr>
            </w:pPr>
          </w:p>
        </w:tc>
      </w:tr>
    </w:tbl>
    <w:p w14:paraId="29C54F19" w14:textId="77777777" w:rsidR="00B61EA0" w:rsidRDefault="00B61EA0" w:rsidP="00B61EA0">
      <w:pPr>
        <w:spacing w:after="0" w:line="240" w:lineRule="auto"/>
        <w:rPr>
          <w:rFonts w:ascii="Times New Roman" w:hAnsi="Times New Roman" w:cs="Times New Roman"/>
          <w:vanish/>
          <w:sz w:val="24"/>
          <w:szCs w:val="24"/>
        </w:rPr>
      </w:pPr>
    </w:p>
    <w:tbl>
      <w:tblPr>
        <w:tblW w:w="10519" w:type="dxa"/>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0519"/>
      </w:tblGrid>
      <w:tr w:rsidR="00B61EA0" w14:paraId="4A9041C0" w14:textId="77777777" w:rsidTr="00B61EA0">
        <w:trPr>
          <w:trHeight w:val="112"/>
        </w:trPr>
        <w:tc>
          <w:tcPr>
            <w:tcW w:w="10519" w:type="dxa"/>
            <w:tcBorders>
              <w:top w:val="single" w:sz="4" w:space="0" w:color="000000"/>
              <w:left w:val="single" w:sz="4" w:space="0" w:color="000000"/>
              <w:bottom w:val="single" w:sz="4" w:space="0" w:color="000000"/>
              <w:right w:val="single" w:sz="4" w:space="0" w:color="000000"/>
            </w:tcBorders>
            <w:hideMark/>
          </w:tcPr>
          <w:p w14:paraId="11782E2D" w14:textId="77777777" w:rsidR="00B61EA0" w:rsidRDefault="00B61EA0">
            <w:pPr>
              <w:spacing w:after="0" w:line="240" w:lineRule="auto"/>
              <w:jc w:val="center"/>
              <w:rPr>
                <w:rFonts w:ascii="Times New Roman" w:hAnsi="Times New Roman" w:cs="Times New Roman"/>
                <w:sz w:val="24"/>
                <w:szCs w:val="24"/>
              </w:rPr>
            </w:pPr>
            <w:r>
              <w:rPr>
                <w:rFonts w:ascii="Times New Roman" w:hAnsi="Times New Roman" w:cs="Times New Roman"/>
                <w:b/>
                <w:sz w:val="24"/>
                <w:szCs w:val="24"/>
              </w:rPr>
              <w:t>Курстың академиялық презентациясы</w:t>
            </w:r>
          </w:p>
        </w:tc>
      </w:tr>
    </w:tbl>
    <w:p w14:paraId="1B372E94" w14:textId="77777777" w:rsidR="00B61EA0" w:rsidRDefault="00B61EA0" w:rsidP="00B61EA0">
      <w:pPr>
        <w:spacing w:after="0" w:line="240" w:lineRule="auto"/>
        <w:rPr>
          <w:rFonts w:ascii="Times New Roman" w:hAnsi="Times New Roman" w:cs="Times New Roman"/>
          <w:vanish/>
          <w:sz w:val="24"/>
          <w:szCs w:val="24"/>
        </w:rPr>
      </w:pPr>
    </w:p>
    <w:tbl>
      <w:tblPr>
        <w:tblW w:w="10515"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71"/>
        <w:gridCol w:w="4818"/>
        <w:gridCol w:w="3826"/>
      </w:tblGrid>
      <w:tr w:rsidR="00B61EA0" w14:paraId="1BBD461C" w14:textId="77777777" w:rsidTr="004836F9">
        <w:tc>
          <w:tcPr>
            <w:tcW w:w="1871" w:type="dxa"/>
            <w:tcBorders>
              <w:top w:val="single" w:sz="4" w:space="0" w:color="auto"/>
              <w:left w:val="single" w:sz="4" w:space="0" w:color="auto"/>
              <w:bottom w:val="single" w:sz="4" w:space="0" w:color="auto"/>
              <w:right w:val="single" w:sz="4" w:space="0" w:color="auto"/>
            </w:tcBorders>
            <w:hideMark/>
          </w:tcPr>
          <w:p w14:paraId="2F02B6B6" w14:textId="77777777" w:rsidR="00B61EA0" w:rsidRDefault="00B61EA0">
            <w:pPr>
              <w:spacing w:after="0" w:line="240" w:lineRule="auto"/>
              <w:jc w:val="center"/>
              <w:rPr>
                <w:rFonts w:ascii="Times New Roman" w:hAnsi="Times New Roman" w:cs="Times New Roman"/>
                <w:b/>
                <w:sz w:val="24"/>
                <w:szCs w:val="24"/>
                <w:lang w:val="kk-KZ"/>
              </w:rPr>
            </w:pPr>
            <w:r>
              <w:rPr>
                <w:rFonts w:ascii="Times New Roman" w:hAnsi="Times New Roman" w:cs="Times New Roman"/>
                <w:b/>
                <w:sz w:val="24"/>
                <w:szCs w:val="24"/>
                <w:lang w:val="kk-KZ"/>
              </w:rPr>
              <w:t>Пәннің мақсаты</w:t>
            </w:r>
          </w:p>
        </w:tc>
        <w:tc>
          <w:tcPr>
            <w:tcW w:w="4818" w:type="dxa"/>
            <w:tcBorders>
              <w:top w:val="single" w:sz="4" w:space="0" w:color="auto"/>
              <w:left w:val="single" w:sz="4" w:space="0" w:color="auto"/>
              <w:bottom w:val="single" w:sz="4" w:space="0" w:color="auto"/>
              <w:right w:val="single" w:sz="4" w:space="0" w:color="auto"/>
            </w:tcBorders>
            <w:hideMark/>
          </w:tcPr>
          <w:p w14:paraId="162840E2" w14:textId="77777777" w:rsidR="00B61EA0" w:rsidRDefault="00B61EA0">
            <w:pPr>
              <w:spacing w:after="0" w:line="240" w:lineRule="auto"/>
              <w:jc w:val="center"/>
              <w:rPr>
                <w:rFonts w:ascii="Times New Roman" w:hAnsi="Times New Roman" w:cs="Times New Roman"/>
                <w:b/>
                <w:sz w:val="24"/>
                <w:szCs w:val="24"/>
                <w:lang w:val="kk-KZ"/>
              </w:rPr>
            </w:pPr>
            <w:r>
              <w:rPr>
                <w:rFonts w:ascii="Times New Roman" w:hAnsi="Times New Roman" w:cs="Times New Roman"/>
                <w:b/>
                <w:sz w:val="24"/>
                <w:szCs w:val="24"/>
                <w:lang w:val="kk-KZ"/>
              </w:rPr>
              <w:t>Оқытудың күтілетін нәтижелері  (ОН)</w:t>
            </w:r>
          </w:p>
          <w:p w14:paraId="214DCCA2" w14:textId="77777777" w:rsidR="00B61EA0" w:rsidRDefault="00B61EA0">
            <w:pPr>
              <w:spacing w:after="0" w:line="240" w:lineRule="auto"/>
              <w:jc w:val="center"/>
              <w:rPr>
                <w:rFonts w:ascii="Times New Roman" w:hAnsi="Times New Roman" w:cs="Times New Roman"/>
                <w:b/>
                <w:sz w:val="24"/>
                <w:szCs w:val="24"/>
                <w:lang w:val="kk-KZ"/>
              </w:rPr>
            </w:pPr>
            <w:r>
              <w:rPr>
                <w:rFonts w:ascii="Times New Roman" w:hAnsi="Times New Roman" w:cs="Times New Roman"/>
                <w:sz w:val="24"/>
                <w:szCs w:val="24"/>
                <w:lang w:val="kk-KZ" w:eastAsia="ar-SA"/>
              </w:rPr>
              <w:t>Пәнді оқыту нәтижесінде білім алушы қабілетті болады:</w:t>
            </w:r>
          </w:p>
        </w:tc>
        <w:tc>
          <w:tcPr>
            <w:tcW w:w="3826" w:type="dxa"/>
            <w:tcBorders>
              <w:top w:val="single" w:sz="4" w:space="0" w:color="auto"/>
              <w:left w:val="single" w:sz="4" w:space="0" w:color="auto"/>
              <w:bottom w:val="single" w:sz="4" w:space="0" w:color="auto"/>
              <w:right w:val="single" w:sz="4" w:space="0" w:color="auto"/>
            </w:tcBorders>
            <w:hideMark/>
          </w:tcPr>
          <w:p w14:paraId="40B034F9" w14:textId="77777777" w:rsidR="00B61EA0" w:rsidRDefault="00B61EA0">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lang w:val="kk-KZ"/>
              </w:rPr>
              <w:t xml:space="preserve">ОН қол жеткізу индикаторлары (ЖИ) </w:t>
            </w:r>
          </w:p>
          <w:p w14:paraId="42ED114B" w14:textId="77777777" w:rsidR="00B61EA0" w:rsidRDefault="00B61EA0">
            <w:pPr>
              <w:spacing w:after="0" w:line="240" w:lineRule="auto"/>
              <w:jc w:val="center"/>
              <w:rPr>
                <w:rFonts w:ascii="Times New Roman" w:hAnsi="Times New Roman" w:cs="Times New Roman"/>
                <w:b/>
                <w:sz w:val="24"/>
                <w:szCs w:val="24"/>
              </w:rPr>
            </w:pPr>
            <w:r>
              <w:rPr>
                <w:rFonts w:ascii="Times New Roman" w:hAnsi="Times New Roman" w:cs="Times New Roman"/>
                <w:sz w:val="24"/>
                <w:szCs w:val="24"/>
              </w:rPr>
              <w:t>(әрбір ОН-ге кемінде 2 индикатор)</w:t>
            </w:r>
          </w:p>
        </w:tc>
      </w:tr>
      <w:tr w:rsidR="00B61EA0" w:rsidRPr="005F5039" w14:paraId="204F1FF8" w14:textId="77777777" w:rsidTr="004836F9">
        <w:trPr>
          <w:trHeight w:val="4243"/>
        </w:trPr>
        <w:tc>
          <w:tcPr>
            <w:tcW w:w="1871" w:type="dxa"/>
            <w:tcBorders>
              <w:top w:val="single" w:sz="4" w:space="0" w:color="auto"/>
              <w:left w:val="single" w:sz="4" w:space="0" w:color="auto"/>
              <w:bottom w:val="single" w:sz="4" w:space="0" w:color="auto"/>
              <w:right w:val="single" w:sz="4" w:space="0" w:color="auto"/>
            </w:tcBorders>
            <w:hideMark/>
          </w:tcPr>
          <w:p w14:paraId="47376E2C" w14:textId="77777777" w:rsidR="00B61EA0" w:rsidRDefault="00B61EA0">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 </w:t>
            </w:r>
          </w:p>
        </w:tc>
        <w:tc>
          <w:tcPr>
            <w:tcW w:w="4818" w:type="dxa"/>
            <w:tcBorders>
              <w:top w:val="single" w:sz="4" w:space="0" w:color="auto"/>
              <w:left w:val="single" w:sz="4" w:space="0" w:color="auto"/>
              <w:bottom w:val="single" w:sz="4" w:space="0" w:color="auto"/>
              <w:right w:val="single" w:sz="4" w:space="0" w:color="auto"/>
            </w:tcBorders>
          </w:tcPr>
          <w:p w14:paraId="2A0260E3" w14:textId="56B51DEB" w:rsidR="00FF5B58" w:rsidRPr="00DF292B" w:rsidRDefault="00FF5B58" w:rsidP="00FF5B58">
            <w:pPr>
              <w:autoSpaceDE w:val="0"/>
              <w:autoSpaceDN w:val="0"/>
              <w:adjustRightInd w:val="0"/>
              <w:spacing w:after="0" w:line="240" w:lineRule="auto"/>
              <w:rPr>
                <w:rFonts w:ascii="Times New Roman" w:hAnsi="Times New Roman"/>
                <w:b/>
                <w:sz w:val="24"/>
                <w:szCs w:val="24"/>
                <w:lang w:val="kk-KZ"/>
              </w:rPr>
            </w:pPr>
            <w:r>
              <w:rPr>
                <w:rFonts w:ascii="Times New Roman" w:hAnsi="Times New Roman"/>
                <w:b/>
                <w:sz w:val="24"/>
                <w:szCs w:val="24"/>
                <w:lang w:val="kk-KZ"/>
              </w:rPr>
              <w:t xml:space="preserve">                     </w:t>
            </w:r>
            <w:r w:rsidRPr="00DF292B">
              <w:rPr>
                <w:rFonts w:ascii="Times New Roman" w:hAnsi="Times New Roman"/>
                <w:b/>
                <w:sz w:val="24"/>
                <w:szCs w:val="24"/>
                <w:lang w:val="kk-KZ"/>
              </w:rPr>
              <w:t>Пәннің мақсаты</w:t>
            </w:r>
          </w:p>
          <w:p w14:paraId="384BA67A" w14:textId="77777777" w:rsidR="00FF5B58" w:rsidRDefault="00FF5B58" w:rsidP="00FF5B58">
            <w:pPr>
              <w:autoSpaceDE w:val="0"/>
              <w:autoSpaceDN w:val="0"/>
              <w:adjustRightInd w:val="0"/>
              <w:spacing w:after="0" w:line="240" w:lineRule="auto"/>
              <w:jc w:val="both"/>
              <w:rPr>
                <w:rFonts w:ascii="Times New Roman" w:hAnsi="Times New Roman"/>
                <w:sz w:val="24"/>
                <w:szCs w:val="24"/>
                <w:lang w:val="kk-KZ"/>
              </w:rPr>
            </w:pPr>
            <w:r>
              <w:rPr>
                <w:rFonts w:ascii="Times New Roman" w:hAnsi="Times New Roman"/>
                <w:sz w:val="24"/>
                <w:szCs w:val="24"/>
                <w:lang w:val="kk-KZ"/>
              </w:rPr>
              <w:t xml:space="preserve">     О</w:t>
            </w:r>
            <w:r w:rsidRPr="00484AC2">
              <w:rPr>
                <w:rFonts w:ascii="Times New Roman" w:hAnsi="Times New Roman"/>
                <w:sz w:val="24"/>
                <w:szCs w:val="24"/>
                <w:lang w:val="kk-KZ"/>
              </w:rPr>
              <w:t xml:space="preserve">ператорлық қызмет тек қана бейнекамерамен бейнекадр жинақтау жұмысымен, шектелмейді.  Сондай-ақ, инновациялық технологиялар үлгісінде жаңа теориялық бейне өнімдердің мәтіндік және сценарлық үлгісін де қамтиды. Сонымен қатар, телеарнадағы операторлық іс-әрекеттің бүгінгі таңдағы мақсаты рухани бейнеөнімдер жинақтауда кәсіби үлгі болып та табылады. Дәріс барысында жалпы телеарналық шығармашылық қызметтің функциялары анықталады. Студенттерге </w:t>
            </w:r>
            <w:r>
              <w:rPr>
                <w:rFonts w:ascii="Times New Roman" w:hAnsi="Times New Roman"/>
                <w:sz w:val="24"/>
                <w:szCs w:val="24"/>
                <w:lang w:val="kk-KZ"/>
              </w:rPr>
              <w:t>теле</w:t>
            </w:r>
            <w:r w:rsidRPr="00484AC2">
              <w:rPr>
                <w:rFonts w:ascii="Times New Roman" w:hAnsi="Times New Roman"/>
                <w:sz w:val="24"/>
                <w:szCs w:val="24"/>
                <w:lang w:val="kk-KZ"/>
              </w:rPr>
              <w:t>журналистика</w:t>
            </w:r>
            <w:r>
              <w:rPr>
                <w:rFonts w:ascii="Times New Roman" w:hAnsi="Times New Roman"/>
                <w:sz w:val="24"/>
                <w:szCs w:val="24"/>
                <w:lang w:val="kk-KZ"/>
              </w:rPr>
              <w:t xml:space="preserve"> және бейнетүсірілім</w:t>
            </w:r>
            <w:r w:rsidRPr="00484AC2">
              <w:rPr>
                <w:rFonts w:ascii="Times New Roman" w:hAnsi="Times New Roman"/>
                <w:sz w:val="24"/>
                <w:szCs w:val="24"/>
                <w:lang w:val="kk-KZ"/>
              </w:rPr>
              <w:t xml:space="preserve"> туралы нақты ұғым қалыптастыру, </w:t>
            </w:r>
            <w:r w:rsidRPr="00484AC2">
              <w:rPr>
                <w:rFonts w:ascii="Times New Roman" w:hAnsi="Times New Roman"/>
                <w:sz w:val="24"/>
                <w:szCs w:val="24"/>
                <w:lang w:val="kk-KZ"/>
              </w:rPr>
              <w:lastRenderedPageBreak/>
              <w:t>тележан</w:t>
            </w:r>
            <w:r>
              <w:rPr>
                <w:rFonts w:ascii="Times New Roman" w:hAnsi="Times New Roman"/>
                <w:sz w:val="24"/>
                <w:szCs w:val="24"/>
                <w:lang w:val="kk-KZ"/>
              </w:rPr>
              <w:t>р</w:t>
            </w:r>
            <w:r w:rsidRPr="00484AC2">
              <w:rPr>
                <w:rFonts w:ascii="Times New Roman" w:hAnsi="Times New Roman"/>
                <w:sz w:val="24"/>
                <w:szCs w:val="24"/>
                <w:lang w:val="kk-KZ"/>
              </w:rPr>
              <w:t xml:space="preserve">лық шығарылымдардың теориялық табиғатымен таныстыру. </w:t>
            </w:r>
          </w:p>
          <w:p w14:paraId="0B3ED291" w14:textId="77777777" w:rsidR="00B61EA0" w:rsidRDefault="00B61EA0" w:rsidP="00FF5B58">
            <w:pPr>
              <w:spacing w:after="0" w:line="240" w:lineRule="auto"/>
              <w:jc w:val="both"/>
              <w:rPr>
                <w:rFonts w:ascii="Times New Roman" w:hAnsi="Times New Roman" w:cs="Times New Roman"/>
                <w:sz w:val="24"/>
                <w:szCs w:val="24"/>
                <w:lang w:val="kk-KZ"/>
              </w:rPr>
            </w:pPr>
          </w:p>
        </w:tc>
        <w:tc>
          <w:tcPr>
            <w:tcW w:w="3826" w:type="dxa"/>
            <w:tcBorders>
              <w:top w:val="single" w:sz="4" w:space="0" w:color="auto"/>
              <w:left w:val="single" w:sz="4" w:space="0" w:color="auto"/>
              <w:bottom w:val="single" w:sz="4" w:space="0" w:color="auto"/>
              <w:right w:val="single" w:sz="4" w:space="0" w:color="auto"/>
            </w:tcBorders>
          </w:tcPr>
          <w:p w14:paraId="477239F6" w14:textId="77777777" w:rsidR="00C824B7" w:rsidRDefault="00C824B7" w:rsidP="00C824B7">
            <w:pPr>
              <w:autoSpaceDE w:val="0"/>
              <w:autoSpaceDN w:val="0"/>
              <w:adjustRightInd w:val="0"/>
              <w:spacing w:after="0" w:line="240" w:lineRule="auto"/>
              <w:jc w:val="both"/>
              <w:rPr>
                <w:rFonts w:ascii="Times New Roman" w:hAnsi="Times New Roman"/>
                <w:b/>
                <w:sz w:val="24"/>
                <w:szCs w:val="24"/>
                <w:lang w:val="kk-KZ"/>
              </w:rPr>
            </w:pPr>
            <w:r w:rsidRPr="004C25DB">
              <w:rPr>
                <w:rFonts w:ascii="Times New Roman" w:hAnsi="Times New Roman"/>
                <w:b/>
                <w:sz w:val="24"/>
                <w:szCs w:val="24"/>
                <w:lang w:val="kk-KZ"/>
              </w:rPr>
              <w:lastRenderedPageBreak/>
              <w:t>Пәннің сипаттамасы:</w:t>
            </w:r>
            <w:r>
              <w:rPr>
                <w:rFonts w:ascii="Times New Roman" w:hAnsi="Times New Roman"/>
                <w:b/>
                <w:sz w:val="24"/>
                <w:szCs w:val="24"/>
                <w:lang w:val="kk-KZ"/>
              </w:rPr>
              <w:t xml:space="preserve"> </w:t>
            </w:r>
          </w:p>
          <w:p w14:paraId="04265B93" w14:textId="77777777" w:rsidR="00C824B7" w:rsidRPr="004C25DB" w:rsidRDefault="00C824B7" w:rsidP="00C824B7">
            <w:pPr>
              <w:autoSpaceDE w:val="0"/>
              <w:autoSpaceDN w:val="0"/>
              <w:adjustRightInd w:val="0"/>
              <w:spacing w:after="0" w:line="240" w:lineRule="auto"/>
              <w:jc w:val="both"/>
              <w:rPr>
                <w:rFonts w:ascii="Times New Roman" w:hAnsi="Times New Roman"/>
                <w:b/>
                <w:sz w:val="24"/>
                <w:szCs w:val="24"/>
                <w:lang w:val="kk-KZ"/>
              </w:rPr>
            </w:pPr>
            <w:r>
              <w:rPr>
                <w:rFonts w:ascii="Times New Roman" w:hAnsi="Times New Roman"/>
                <w:sz w:val="24"/>
                <w:szCs w:val="24"/>
                <w:lang w:val="kk-KZ"/>
              </w:rPr>
              <w:t xml:space="preserve">     Студенттер </w:t>
            </w:r>
            <w:r w:rsidRPr="00484AC2">
              <w:rPr>
                <w:rFonts w:ascii="Times New Roman" w:hAnsi="Times New Roman"/>
                <w:sz w:val="24"/>
                <w:szCs w:val="24"/>
                <w:lang w:val="kk-KZ"/>
              </w:rPr>
              <w:t xml:space="preserve">білім алу мақсатында әлемдік ақпараттық ағым мен  журналистиканың қоғамық коммуникациялық мобильді байланысын анықтайды. және мемлекет, журналистика тенденциялары мен заңдылықтарының үйлесімділігін жыға таниды.    Телеарна және телеарна қызметі қоғамдағы болып жатқан әлеуметтік құбтылыстардың мән мағынасын аша отырып , бейнекадр жинақтау және мәтін мен әуендендіру, сонымен қатар, эфирлік өнім </w:t>
            </w:r>
            <w:r w:rsidRPr="00484AC2">
              <w:rPr>
                <w:rFonts w:ascii="Times New Roman" w:hAnsi="Times New Roman"/>
                <w:sz w:val="24"/>
                <w:szCs w:val="24"/>
                <w:lang w:val="kk-KZ"/>
              </w:rPr>
              <w:lastRenderedPageBreak/>
              <w:t>әзірлеу барысындағы ішкі рухани шығармашылықтың  мүдделестігін түсінеді.</w:t>
            </w:r>
          </w:p>
          <w:p w14:paraId="2E5F7D1A" w14:textId="77777777" w:rsidR="00B61EA0" w:rsidRDefault="00B61EA0" w:rsidP="00C824B7">
            <w:pPr>
              <w:spacing w:after="0" w:line="240" w:lineRule="auto"/>
              <w:jc w:val="both"/>
              <w:rPr>
                <w:rFonts w:ascii="Times New Roman" w:hAnsi="Times New Roman" w:cs="Times New Roman"/>
                <w:sz w:val="24"/>
                <w:szCs w:val="24"/>
                <w:lang w:val="kk-KZ"/>
              </w:rPr>
            </w:pPr>
          </w:p>
        </w:tc>
      </w:tr>
      <w:tr w:rsidR="00B61EA0" w14:paraId="000C2F57" w14:textId="77777777" w:rsidTr="004836F9">
        <w:trPr>
          <w:trHeight w:val="288"/>
        </w:trPr>
        <w:tc>
          <w:tcPr>
            <w:tcW w:w="1871" w:type="dxa"/>
            <w:tcBorders>
              <w:top w:val="single" w:sz="4" w:space="0" w:color="000000"/>
              <w:left w:val="single" w:sz="4" w:space="0" w:color="000000"/>
              <w:bottom w:val="single" w:sz="4" w:space="0" w:color="000000"/>
              <w:right w:val="single" w:sz="4" w:space="0" w:color="000000"/>
            </w:tcBorders>
            <w:hideMark/>
          </w:tcPr>
          <w:p w14:paraId="168A388D" w14:textId="77777777" w:rsidR="00B61EA0" w:rsidRDefault="00B61EA0">
            <w:pPr>
              <w:autoSpaceDE w:val="0"/>
              <w:autoSpaceDN w:val="0"/>
              <w:adjustRightInd w:val="0"/>
              <w:spacing w:after="0" w:line="240" w:lineRule="auto"/>
              <w:rPr>
                <w:rFonts w:ascii="Times New Roman" w:hAnsi="Times New Roman" w:cs="Times New Roman"/>
                <w:b/>
                <w:sz w:val="24"/>
                <w:szCs w:val="24"/>
              </w:rPr>
            </w:pPr>
            <w:r>
              <w:rPr>
                <w:rFonts w:ascii="Times New Roman" w:hAnsi="Times New Roman" w:cs="Times New Roman"/>
                <w:b/>
                <w:sz w:val="24"/>
                <w:szCs w:val="24"/>
              </w:rPr>
              <w:lastRenderedPageBreak/>
              <w:t>Пререквизиттер</w:t>
            </w:r>
          </w:p>
        </w:tc>
        <w:tc>
          <w:tcPr>
            <w:tcW w:w="8644" w:type="dxa"/>
            <w:gridSpan w:val="2"/>
            <w:tcBorders>
              <w:top w:val="single" w:sz="4" w:space="0" w:color="000000"/>
              <w:left w:val="single" w:sz="4" w:space="0" w:color="000000"/>
              <w:bottom w:val="single" w:sz="4" w:space="0" w:color="auto"/>
              <w:right w:val="single" w:sz="4" w:space="0" w:color="000000"/>
            </w:tcBorders>
          </w:tcPr>
          <w:p w14:paraId="4FA82953" w14:textId="145D16B3" w:rsidR="00B61EA0" w:rsidRDefault="00D24182">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Талдау</w:t>
            </w:r>
            <w:r w:rsidR="00B61EA0">
              <w:rPr>
                <w:rFonts w:ascii="Times New Roman" w:hAnsi="Times New Roman" w:cs="Times New Roman"/>
                <w:sz w:val="24"/>
                <w:szCs w:val="24"/>
                <w:lang w:val="kk-KZ"/>
              </w:rPr>
              <w:t xml:space="preserve"> зерттеулерді ұйымдастыру және </w:t>
            </w:r>
            <w:r>
              <w:rPr>
                <w:rFonts w:ascii="Times New Roman" w:hAnsi="Times New Roman" w:cs="Times New Roman"/>
                <w:sz w:val="24"/>
                <w:szCs w:val="24"/>
                <w:lang w:val="kk-KZ"/>
              </w:rPr>
              <w:t>қорытынды</w:t>
            </w:r>
            <w:r w:rsidR="00B61EA0">
              <w:rPr>
                <w:rFonts w:ascii="Times New Roman" w:hAnsi="Times New Roman" w:cs="Times New Roman"/>
                <w:sz w:val="24"/>
                <w:szCs w:val="24"/>
                <w:lang w:val="kk-KZ"/>
              </w:rPr>
              <w:t>(</w:t>
            </w:r>
            <w:r>
              <w:rPr>
                <w:rFonts w:ascii="Times New Roman" w:hAnsi="Times New Roman" w:cs="Times New Roman"/>
                <w:sz w:val="24"/>
                <w:szCs w:val="24"/>
                <w:lang w:val="kk-KZ"/>
              </w:rPr>
              <w:t>қазақша</w:t>
            </w:r>
            <w:r w:rsidR="00B61EA0">
              <w:rPr>
                <w:rFonts w:ascii="Times New Roman" w:hAnsi="Times New Roman" w:cs="Times New Roman"/>
                <w:sz w:val="24"/>
                <w:szCs w:val="24"/>
                <w:lang w:val="kk-KZ"/>
              </w:rPr>
              <w:t>.)</w:t>
            </w:r>
          </w:p>
          <w:p w14:paraId="01464686" w14:textId="77777777" w:rsidR="00B61EA0" w:rsidRDefault="00B61EA0">
            <w:pPr>
              <w:spacing w:after="0" w:line="240" w:lineRule="auto"/>
              <w:rPr>
                <w:rFonts w:ascii="Times New Roman" w:hAnsi="Times New Roman" w:cs="Times New Roman"/>
                <w:b/>
                <w:sz w:val="24"/>
                <w:szCs w:val="24"/>
                <w:lang w:val="kk-KZ"/>
              </w:rPr>
            </w:pPr>
          </w:p>
        </w:tc>
      </w:tr>
      <w:tr w:rsidR="00B61EA0" w14:paraId="394A2F49" w14:textId="77777777" w:rsidTr="004836F9">
        <w:trPr>
          <w:trHeight w:val="288"/>
        </w:trPr>
        <w:tc>
          <w:tcPr>
            <w:tcW w:w="1871" w:type="dxa"/>
            <w:tcBorders>
              <w:top w:val="single" w:sz="4" w:space="0" w:color="000000"/>
              <w:left w:val="single" w:sz="4" w:space="0" w:color="000000"/>
              <w:bottom w:val="single" w:sz="4" w:space="0" w:color="000000"/>
              <w:right w:val="single" w:sz="4" w:space="0" w:color="000000"/>
            </w:tcBorders>
            <w:hideMark/>
          </w:tcPr>
          <w:p w14:paraId="6E80D9F8" w14:textId="77777777" w:rsidR="00B61EA0" w:rsidRDefault="00B61EA0">
            <w:pPr>
              <w:autoSpaceDE w:val="0"/>
              <w:autoSpaceDN w:val="0"/>
              <w:adjustRightInd w:val="0"/>
              <w:spacing w:after="0" w:line="240" w:lineRule="auto"/>
              <w:rPr>
                <w:rFonts w:ascii="Times New Roman" w:hAnsi="Times New Roman" w:cs="Times New Roman"/>
                <w:b/>
                <w:sz w:val="24"/>
                <w:szCs w:val="24"/>
              </w:rPr>
            </w:pPr>
            <w:r>
              <w:rPr>
                <w:rFonts w:ascii="Times New Roman" w:hAnsi="Times New Roman" w:cs="Times New Roman"/>
                <w:b/>
                <w:sz w:val="24"/>
                <w:szCs w:val="24"/>
              </w:rPr>
              <w:t>Постреквизиттер</w:t>
            </w:r>
          </w:p>
        </w:tc>
        <w:tc>
          <w:tcPr>
            <w:tcW w:w="8644" w:type="dxa"/>
            <w:gridSpan w:val="2"/>
            <w:tcBorders>
              <w:top w:val="single" w:sz="4" w:space="0" w:color="auto"/>
              <w:left w:val="single" w:sz="4" w:space="0" w:color="000000"/>
              <w:bottom w:val="single" w:sz="4" w:space="0" w:color="000000"/>
              <w:right w:val="single" w:sz="4" w:space="0" w:color="000000"/>
            </w:tcBorders>
          </w:tcPr>
          <w:p w14:paraId="603701BA" w14:textId="77777777" w:rsidR="00B61EA0" w:rsidRDefault="00B61EA0">
            <w:pPr>
              <w:spacing w:after="0" w:line="240" w:lineRule="auto"/>
              <w:rPr>
                <w:rFonts w:ascii="Times New Roman" w:hAnsi="Times New Roman" w:cs="Times New Roman"/>
                <w:sz w:val="24"/>
                <w:szCs w:val="24"/>
              </w:rPr>
            </w:pPr>
          </w:p>
        </w:tc>
      </w:tr>
      <w:tr w:rsidR="004836F9" w:rsidRPr="005F5039" w14:paraId="3B61039C" w14:textId="77777777" w:rsidTr="004836F9">
        <w:tc>
          <w:tcPr>
            <w:tcW w:w="1871" w:type="dxa"/>
            <w:tcBorders>
              <w:top w:val="single" w:sz="4" w:space="0" w:color="000000"/>
              <w:left w:val="single" w:sz="4" w:space="0" w:color="000000"/>
              <w:bottom w:val="single" w:sz="4" w:space="0" w:color="000000"/>
              <w:right w:val="single" w:sz="4" w:space="0" w:color="000000"/>
            </w:tcBorders>
            <w:hideMark/>
          </w:tcPr>
          <w:p w14:paraId="6E04E0E1" w14:textId="77777777" w:rsidR="004836F9" w:rsidRDefault="004836F9" w:rsidP="004836F9">
            <w:pPr>
              <w:spacing w:after="0" w:line="240" w:lineRule="auto"/>
              <w:rPr>
                <w:rFonts w:ascii="Times New Roman" w:hAnsi="Times New Roman" w:cs="Times New Roman"/>
                <w:b/>
                <w:sz w:val="24"/>
                <w:szCs w:val="24"/>
                <w:lang w:val="kk-KZ"/>
              </w:rPr>
            </w:pPr>
            <w:r>
              <w:rPr>
                <w:rStyle w:val="shorttext"/>
                <w:b/>
                <w:bCs/>
                <w:sz w:val="24"/>
                <w:szCs w:val="24"/>
                <w:lang w:val="kk-KZ"/>
              </w:rPr>
              <w:t>Әдебиет және ресурстар</w:t>
            </w:r>
          </w:p>
        </w:tc>
        <w:tc>
          <w:tcPr>
            <w:tcW w:w="8644" w:type="dxa"/>
            <w:gridSpan w:val="2"/>
            <w:tcBorders>
              <w:top w:val="single" w:sz="4" w:space="0" w:color="000000"/>
              <w:left w:val="single" w:sz="4" w:space="0" w:color="000000"/>
              <w:bottom w:val="single" w:sz="4" w:space="0" w:color="000000"/>
              <w:right w:val="single" w:sz="4" w:space="0" w:color="000000"/>
            </w:tcBorders>
            <w:hideMark/>
          </w:tcPr>
          <w:p w14:paraId="60DBE887" w14:textId="77777777" w:rsidR="004836F9" w:rsidRDefault="004836F9" w:rsidP="004836F9">
            <w:pPr>
              <w:spacing w:after="0" w:line="240" w:lineRule="auto"/>
              <w:jc w:val="both"/>
              <w:rPr>
                <w:rFonts w:ascii="Arial" w:hAnsi="Arial" w:cs="Arial"/>
                <w:color w:val="030303"/>
                <w:sz w:val="40"/>
                <w:szCs w:val="40"/>
                <w:shd w:val="clear" w:color="auto" w:fill="F9F9F9"/>
                <w:lang w:val="kk-KZ"/>
              </w:rPr>
            </w:pPr>
            <w:r>
              <w:rPr>
                <w:rFonts w:ascii="Times New Roman" w:hAnsi="Times New Roman"/>
                <w:b/>
                <w:sz w:val="24"/>
                <w:szCs w:val="24"/>
                <w:lang w:val="kk-KZ"/>
              </w:rPr>
              <w:t>Интернет ресурстар:</w:t>
            </w:r>
            <w:r>
              <w:rPr>
                <w:rFonts w:ascii="Times New Roman" w:hAnsi="Times New Roman" w:cs="Times New Roman"/>
                <w:sz w:val="24"/>
                <w:szCs w:val="24"/>
                <w:lang w:val="kk-KZ"/>
              </w:rPr>
              <w:t xml:space="preserve"> .</w:t>
            </w:r>
            <w:r>
              <w:rPr>
                <w:rFonts w:ascii="Arial" w:hAnsi="Arial" w:cs="Arial"/>
                <w:color w:val="030303"/>
                <w:sz w:val="40"/>
                <w:szCs w:val="40"/>
                <w:shd w:val="clear" w:color="auto" w:fill="F9F9F9"/>
              </w:rPr>
              <w:t xml:space="preserve"> </w:t>
            </w:r>
          </w:p>
          <w:p w14:paraId="6F747E99" w14:textId="77777777" w:rsidR="004836F9" w:rsidRDefault="004836F9" w:rsidP="004836F9">
            <w:pPr>
              <w:spacing w:after="0" w:line="240" w:lineRule="auto"/>
              <w:jc w:val="both"/>
              <w:rPr>
                <w:rFonts w:ascii="Times New Roman" w:hAnsi="Times New Roman" w:cs="Times New Roman"/>
                <w:color w:val="030303"/>
                <w:sz w:val="24"/>
                <w:szCs w:val="24"/>
                <w:shd w:val="clear" w:color="auto" w:fill="F9F9F9"/>
                <w:lang w:val="kk-KZ"/>
              </w:rPr>
            </w:pPr>
            <w:r w:rsidRPr="003A2048">
              <w:rPr>
                <w:rFonts w:ascii="Times New Roman" w:hAnsi="Times New Roman" w:cs="Times New Roman"/>
                <w:color w:val="030303"/>
                <w:sz w:val="24"/>
                <w:szCs w:val="24"/>
                <w:shd w:val="clear" w:color="auto" w:fill="F9F9F9"/>
                <w:lang w:val="kk-KZ"/>
              </w:rPr>
              <w:t>Видеомонтажный занятие</w:t>
            </w:r>
            <w:r>
              <w:rPr>
                <w:rFonts w:ascii="Times New Roman" w:hAnsi="Times New Roman" w:cs="Times New Roman"/>
                <w:color w:val="030303"/>
                <w:sz w:val="24"/>
                <w:szCs w:val="24"/>
                <w:shd w:val="clear" w:color="auto" w:fill="F9F9F9"/>
                <w:lang w:val="kk-KZ"/>
              </w:rPr>
              <w:t xml:space="preserve"> –</w:t>
            </w:r>
            <w:r w:rsidRPr="001F1600">
              <w:rPr>
                <w:rFonts w:ascii="Times New Roman" w:hAnsi="Times New Roman" w:cs="Times New Roman"/>
                <w:color w:val="030303"/>
                <w:sz w:val="24"/>
                <w:szCs w:val="24"/>
                <w:shd w:val="clear" w:color="auto" w:fill="F9F9F9"/>
              </w:rPr>
              <w:t>Dorrian</w:t>
            </w:r>
            <w:r>
              <w:rPr>
                <w:rFonts w:ascii="Times New Roman" w:hAnsi="Times New Roman" w:cs="Times New Roman"/>
                <w:color w:val="030303"/>
                <w:sz w:val="24"/>
                <w:szCs w:val="24"/>
                <w:shd w:val="clear" w:color="auto" w:fill="F9F9F9"/>
                <w:lang w:val="kk-KZ"/>
              </w:rPr>
              <w:t xml:space="preserve"> </w:t>
            </w:r>
            <w:r w:rsidRPr="001F1600">
              <w:rPr>
                <w:rFonts w:ascii="Times New Roman" w:hAnsi="Times New Roman" w:cs="Times New Roman"/>
                <w:color w:val="030303"/>
                <w:sz w:val="24"/>
                <w:szCs w:val="24"/>
                <w:shd w:val="clear" w:color="auto" w:fill="F9F9F9"/>
              </w:rPr>
              <w:t>Karnett</w:t>
            </w:r>
            <w:r>
              <w:rPr>
                <w:rFonts w:ascii="Times New Roman" w:hAnsi="Times New Roman" w:cs="Times New Roman"/>
                <w:color w:val="030303"/>
                <w:sz w:val="24"/>
                <w:szCs w:val="24"/>
                <w:shd w:val="clear" w:color="auto" w:fill="F9F9F9"/>
                <w:lang w:val="kk-KZ"/>
              </w:rPr>
              <w:t xml:space="preserve">: </w:t>
            </w:r>
          </w:p>
          <w:p w14:paraId="6329A193" w14:textId="77777777" w:rsidR="004836F9" w:rsidRPr="00D86AF2" w:rsidRDefault="004836F9" w:rsidP="004836F9">
            <w:pPr>
              <w:numPr>
                <w:ilvl w:val="0"/>
                <w:numId w:val="5"/>
              </w:numPr>
              <w:shd w:val="clear" w:color="auto" w:fill="FFFFFF"/>
              <w:spacing w:after="67" w:line="240" w:lineRule="auto"/>
              <w:ind w:left="0"/>
              <w:rPr>
                <w:rFonts w:ascii="Times New Roman" w:eastAsia="Times New Roman" w:hAnsi="Times New Roman" w:cs="Times New Roman"/>
                <w:color w:val="222222"/>
                <w:sz w:val="24"/>
                <w:szCs w:val="24"/>
              </w:rPr>
            </w:pPr>
            <w:r>
              <w:rPr>
                <w:rFonts w:ascii="Times New Roman" w:hAnsi="Times New Roman" w:cs="Times New Roman"/>
                <w:color w:val="030303"/>
                <w:sz w:val="24"/>
                <w:szCs w:val="24"/>
                <w:shd w:val="clear" w:color="auto" w:fill="F9F9F9"/>
                <w:lang w:val="kk-KZ"/>
              </w:rPr>
              <w:t>Видеомонтажные программы:</w:t>
            </w:r>
          </w:p>
          <w:p w14:paraId="4F28771E" w14:textId="77777777" w:rsidR="004836F9" w:rsidRPr="00D86AF2" w:rsidRDefault="004836F9" w:rsidP="004836F9">
            <w:pPr>
              <w:numPr>
                <w:ilvl w:val="0"/>
                <w:numId w:val="5"/>
              </w:numPr>
              <w:shd w:val="clear" w:color="auto" w:fill="FFFFFF"/>
              <w:spacing w:after="67" w:line="240" w:lineRule="auto"/>
              <w:ind w:left="0"/>
              <w:rPr>
                <w:rFonts w:ascii="Times New Roman" w:eastAsia="Times New Roman" w:hAnsi="Times New Roman" w:cs="Times New Roman"/>
                <w:color w:val="222222"/>
                <w:sz w:val="24"/>
                <w:szCs w:val="24"/>
              </w:rPr>
            </w:pPr>
            <w:r>
              <w:rPr>
                <w:rFonts w:ascii="Times New Roman" w:hAnsi="Times New Roman" w:cs="Times New Roman"/>
                <w:color w:val="030303"/>
                <w:sz w:val="24"/>
                <w:szCs w:val="24"/>
                <w:shd w:val="clear" w:color="auto" w:fill="F9F9F9"/>
                <w:lang w:val="kk-KZ"/>
              </w:rPr>
              <w:t xml:space="preserve"> 1.</w:t>
            </w:r>
            <w:r w:rsidRPr="00D86AF2">
              <w:rPr>
                <w:rFonts w:ascii="Times New Roman" w:eastAsia="Times New Roman" w:hAnsi="Times New Roman" w:cs="Times New Roman"/>
                <w:color w:val="222222"/>
                <w:sz w:val="24"/>
                <w:szCs w:val="24"/>
              </w:rPr>
              <w:t>Movavi Video Editor.</w:t>
            </w:r>
          </w:p>
          <w:p w14:paraId="5E6E9742" w14:textId="77777777" w:rsidR="004836F9" w:rsidRPr="00D86AF2" w:rsidRDefault="004836F9" w:rsidP="004836F9">
            <w:pPr>
              <w:numPr>
                <w:ilvl w:val="0"/>
                <w:numId w:val="5"/>
              </w:numPr>
              <w:shd w:val="clear" w:color="auto" w:fill="FFFFFF"/>
              <w:spacing w:after="67" w:line="240" w:lineRule="auto"/>
              <w:ind w:left="0"/>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lang w:val="kk-KZ"/>
              </w:rPr>
              <w:t xml:space="preserve"> 2.</w:t>
            </w:r>
            <w:r w:rsidRPr="00D86AF2">
              <w:rPr>
                <w:rFonts w:ascii="Times New Roman" w:eastAsia="Times New Roman" w:hAnsi="Times New Roman" w:cs="Times New Roman"/>
                <w:color w:val="222222"/>
                <w:sz w:val="24"/>
                <w:szCs w:val="24"/>
              </w:rPr>
              <w:t>Adobe Premiere Pro.</w:t>
            </w:r>
          </w:p>
          <w:p w14:paraId="53ADA541" w14:textId="77777777" w:rsidR="004836F9" w:rsidRPr="00D86AF2" w:rsidRDefault="004836F9" w:rsidP="004836F9">
            <w:pPr>
              <w:numPr>
                <w:ilvl w:val="0"/>
                <w:numId w:val="5"/>
              </w:numPr>
              <w:shd w:val="clear" w:color="auto" w:fill="FFFFFF"/>
              <w:spacing w:after="67" w:line="240" w:lineRule="auto"/>
              <w:ind w:left="0"/>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lang w:val="kk-KZ"/>
              </w:rPr>
              <w:t xml:space="preserve"> 3.</w:t>
            </w:r>
            <w:r w:rsidRPr="00D86AF2">
              <w:rPr>
                <w:rFonts w:ascii="Times New Roman" w:eastAsia="Times New Roman" w:hAnsi="Times New Roman" w:cs="Times New Roman"/>
                <w:color w:val="222222"/>
                <w:sz w:val="24"/>
                <w:szCs w:val="24"/>
              </w:rPr>
              <w:t>Pinnacle Studio.</w:t>
            </w:r>
          </w:p>
          <w:p w14:paraId="47A98621" w14:textId="77777777" w:rsidR="004836F9" w:rsidRPr="00D86AF2" w:rsidRDefault="004836F9" w:rsidP="004836F9">
            <w:pPr>
              <w:numPr>
                <w:ilvl w:val="0"/>
                <w:numId w:val="5"/>
              </w:numPr>
              <w:shd w:val="clear" w:color="auto" w:fill="FFFFFF"/>
              <w:spacing w:after="67" w:line="240" w:lineRule="auto"/>
              <w:ind w:left="0"/>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lang w:val="kk-KZ"/>
              </w:rPr>
              <w:t xml:space="preserve"> 4.</w:t>
            </w:r>
            <w:r w:rsidRPr="00D86AF2">
              <w:rPr>
                <w:rFonts w:ascii="Times New Roman" w:eastAsia="Times New Roman" w:hAnsi="Times New Roman" w:cs="Times New Roman"/>
                <w:color w:val="222222"/>
                <w:sz w:val="24"/>
                <w:szCs w:val="24"/>
              </w:rPr>
              <w:t>Sony Vegas Pro.</w:t>
            </w:r>
          </w:p>
          <w:p w14:paraId="4D8B7FD2" w14:textId="77777777" w:rsidR="004836F9" w:rsidRPr="00FC482C" w:rsidRDefault="004836F9" w:rsidP="004836F9">
            <w:pPr>
              <w:spacing w:after="0" w:line="240" w:lineRule="auto"/>
              <w:jc w:val="both"/>
              <w:rPr>
                <w:rStyle w:val="ad"/>
                <w:rFonts w:ascii="Times New Roman" w:hAnsi="Times New Roman" w:cs="Times New Roman"/>
                <w:color w:val="0D0D0D" w:themeColor="text1" w:themeTint="F2"/>
                <w:sz w:val="24"/>
                <w:szCs w:val="24"/>
                <w:shd w:val="clear" w:color="auto" w:fill="FFFFFF"/>
              </w:rPr>
            </w:pPr>
            <w:r w:rsidRPr="00FC482C">
              <w:rPr>
                <w:rStyle w:val="ad"/>
                <w:rFonts w:ascii="Times New Roman" w:hAnsi="Times New Roman" w:cs="Times New Roman"/>
                <w:color w:val="0D0D0D" w:themeColor="text1" w:themeTint="F2"/>
                <w:sz w:val="24"/>
                <w:szCs w:val="24"/>
                <w:shd w:val="clear" w:color="auto" w:fill="FFFFFF"/>
              </w:rPr>
              <w:t xml:space="preserve">                                                  Әдебиеттер:</w:t>
            </w:r>
          </w:p>
          <w:p w14:paraId="7BB38157" w14:textId="77777777" w:rsidR="004836F9" w:rsidRPr="0028273D" w:rsidRDefault="004836F9" w:rsidP="004836F9">
            <w:pPr>
              <w:spacing w:after="0" w:line="240" w:lineRule="auto"/>
              <w:jc w:val="both"/>
              <w:rPr>
                <w:rFonts w:ascii="Times New Roman" w:hAnsi="Times New Roman" w:cs="Times New Roman"/>
                <w:color w:val="0D0D0D" w:themeColor="text1" w:themeTint="F2"/>
                <w:sz w:val="24"/>
                <w:szCs w:val="24"/>
                <w:lang w:val="kk-KZ"/>
              </w:rPr>
            </w:pPr>
            <w:r w:rsidRPr="0028273D">
              <w:rPr>
                <w:rStyle w:val="ad"/>
                <w:rFonts w:ascii="Times New Roman" w:hAnsi="Times New Roman" w:cs="Times New Roman"/>
                <w:color w:val="0D0D0D" w:themeColor="text1" w:themeTint="F2"/>
                <w:shd w:val="clear" w:color="auto" w:fill="FFFFFF"/>
              </w:rPr>
              <w:t>1.</w:t>
            </w:r>
            <w:r w:rsidRPr="0028273D">
              <w:rPr>
                <w:rStyle w:val="ad"/>
                <w:rFonts w:ascii="Times New Roman" w:hAnsi="Times New Roman" w:cs="Times New Roman"/>
                <w:color w:val="0D0D0D" w:themeColor="text1" w:themeTint="F2"/>
                <w:sz w:val="24"/>
                <w:szCs w:val="24"/>
                <w:shd w:val="clear" w:color="auto" w:fill="FFFFFF"/>
              </w:rPr>
              <w:t>Смирнов,А.Б.Методы и средства цифровой киносъемки [Текст] : учебное пособие / А. Б. Смирнов ; С.-Петерб. гос. ин-т кино и тел. - Санкт-Петербург : СПбГИКиТ, 2019. - 79 с.</w:t>
            </w:r>
          </w:p>
          <w:p w14:paraId="3075CF95" w14:textId="77777777" w:rsidR="004836F9" w:rsidRPr="0028273D" w:rsidRDefault="004836F9" w:rsidP="004836F9">
            <w:pPr>
              <w:spacing w:after="0" w:line="240" w:lineRule="auto"/>
              <w:jc w:val="both"/>
              <w:rPr>
                <w:rFonts w:ascii="Times New Roman" w:hAnsi="Times New Roman" w:cs="Times New Roman"/>
                <w:color w:val="0D0D0D" w:themeColor="text1" w:themeTint="F2"/>
                <w:sz w:val="24"/>
                <w:szCs w:val="24"/>
                <w:lang w:val="kk-KZ"/>
              </w:rPr>
            </w:pPr>
          </w:p>
          <w:p w14:paraId="32A94D0A" w14:textId="77777777" w:rsidR="004836F9" w:rsidRPr="0028273D" w:rsidRDefault="004836F9" w:rsidP="004836F9">
            <w:pPr>
              <w:spacing w:after="0" w:line="240" w:lineRule="auto"/>
              <w:jc w:val="both"/>
              <w:rPr>
                <w:rFonts w:ascii="Times New Roman" w:hAnsi="Times New Roman" w:cs="Times New Roman"/>
                <w:color w:val="0D0D0D" w:themeColor="text1" w:themeTint="F2"/>
                <w:sz w:val="24"/>
                <w:szCs w:val="24"/>
                <w:lang w:val="kk-KZ"/>
              </w:rPr>
            </w:pPr>
            <w:r w:rsidRPr="0028273D">
              <w:rPr>
                <w:rStyle w:val="ad"/>
                <w:rFonts w:ascii="Times New Roman" w:hAnsi="Times New Roman" w:cs="Times New Roman"/>
                <w:color w:val="0D0D0D" w:themeColor="text1" w:themeTint="F2"/>
                <w:sz w:val="24"/>
                <w:szCs w:val="24"/>
                <w:shd w:val="clear" w:color="auto" w:fill="FFFFFF"/>
              </w:rPr>
              <w:t xml:space="preserve">   2.   Режиссура телепрограмм [Текст] : учебно-методическое пособие / В. Г. Нечаев [и др.] ; С.-Петерб. гос. ин-т кино и тел. - Санкт-Петербург : СПбГИКиТ, 2019. - 124 с.</w:t>
            </w:r>
          </w:p>
          <w:p w14:paraId="23FD3E2B" w14:textId="77777777" w:rsidR="004836F9" w:rsidRPr="0028273D" w:rsidRDefault="004836F9" w:rsidP="004836F9">
            <w:pPr>
              <w:spacing w:after="0" w:line="240" w:lineRule="auto"/>
              <w:jc w:val="both"/>
              <w:rPr>
                <w:rFonts w:ascii="Times New Roman" w:hAnsi="Times New Roman" w:cs="Times New Roman"/>
                <w:color w:val="0D0D0D" w:themeColor="text1" w:themeTint="F2"/>
                <w:sz w:val="24"/>
                <w:szCs w:val="24"/>
                <w:lang w:val="kk-KZ"/>
              </w:rPr>
            </w:pPr>
          </w:p>
          <w:p w14:paraId="4546C0AD" w14:textId="77777777" w:rsidR="004836F9" w:rsidRPr="0028273D" w:rsidRDefault="004836F9" w:rsidP="004836F9">
            <w:pPr>
              <w:spacing w:after="0" w:line="240" w:lineRule="auto"/>
              <w:jc w:val="both"/>
              <w:rPr>
                <w:rFonts w:ascii="Times New Roman" w:hAnsi="Times New Roman" w:cs="Times New Roman"/>
                <w:color w:val="000000" w:themeColor="text1"/>
                <w:sz w:val="24"/>
                <w:szCs w:val="24"/>
                <w:lang w:val="kk-KZ"/>
              </w:rPr>
            </w:pPr>
            <w:r w:rsidRPr="0028273D">
              <w:rPr>
                <w:rFonts w:ascii="Times New Roman" w:hAnsi="Times New Roman" w:cs="Times New Roman"/>
                <w:sz w:val="24"/>
                <w:szCs w:val="24"/>
                <w:lang w:val="kk-KZ"/>
              </w:rPr>
              <w:t xml:space="preserve">    3.  </w:t>
            </w:r>
            <w:r w:rsidRPr="0028273D">
              <w:rPr>
                <w:rStyle w:val="ad"/>
                <w:rFonts w:ascii="Times New Roman" w:hAnsi="Times New Roman" w:cs="Times New Roman"/>
                <w:color w:val="000000" w:themeColor="text1"/>
                <w:sz w:val="24"/>
                <w:szCs w:val="24"/>
                <w:shd w:val="clear" w:color="auto" w:fill="FFFFFF"/>
              </w:rPr>
              <w:t>Ландо,С.М.Основы операторского дела [Текст] : учебное пособие / С. М. Ландо ; С.-Петерб. гос. ин-т кино и телев. - Санкт-Петербург : СПбГИКиТ, 2019. - 312 с.</w:t>
            </w:r>
          </w:p>
          <w:p w14:paraId="465A8A82" w14:textId="77777777" w:rsidR="004836F9" w:rsidRPr="0028273D" w:rsidRDefault="004836F9" w:rsidP="004836F9">
            <w:pPr>
              <w:rPr>
                <w:sz w:val="24"/>
                <w:szCs w:val="24"/>
                <w:lang w:val="kk-KZ"/>
              </w:rPr>
            </w:pPr>
          </w:p>
          <w:p w14:paraId="1A807904" w14:textId="77777777" w:rsidR="004836F9" w:rsidRPr="003A2048" w:rsidRDefault="004836F9" w:rsidP="004836F9">
            <w:pPr>
              <w:spacing w:after="0" w:line="240" w:lineRule="auto"/>
              <w:jc w:val="both"/>
              <w:rPr>
                <w:rFonts w:ascii="Times New Roman" w:hAnsi="Times New Roman" w:cs="Times New Roman"/>
                <w:sz w:val="24"/>
                <w:szCs w:val="24"/>
                <w:lang w:val="kk-KZ"/>
              </w:rPr>
            </w:pPr>
          </w:p>
          <w:p w14:paraId="4DAF557C" w14:textId="77777777" w:rsidR="004836F9" w:rsidRDefault="004836F9" w:rsidP="004836F9">
            <w:pPr>
              <w:spacing w:after="0" w:line="240" w:lineRule="auto"/>
              <w:jc w:val="both"/>
              <w:rPr>
                <w:rFonts w:ascii="Times New Roman" w:hAnsi="Times New Roman" w:cs="Times New Roman"/>
                <w:sz w:val="24"/>
                <w:szCs w:val="24"/>
                <w:lang w:val="kk-KZ"/>
              </w:rPr>
            </w:pPr>
            <w:r w:rsidRPr="00695E5C">
              <w:rPr>
                <w:lang w:val="kk-KZ"/>
              </w:rPr>
              <w:t>[</w:t>
            </w:r>
            <w:r w:rsidRPr="00FC482C">
              <w:rPr>
                <w:rFonts w:ascii="Times New Roman" w:hAnsi="Times New Roman" w:cs="Times New Roman"/>
                <w:b/>
                <w:sz w:val="24"/>
                <w:szCs w:val="24"/>
                <w:lang w:val="kk-KZ"/>
              </w:rPr>
              <w:t>Электронный ресурс</w:t>
            </w:r>
            <w:r w:rsidRPr="00695E5C">
              <w:rPr>
                <w:rFonts w:ascii="Times New Roman" w:hAnsi="Times New Roman" w:cs="Times New Roman"/>
                <w:sz w:val="24"/>
                <w:szCs w:val="24"/>
                <w:lang w:val="kk-KZ"/>
              </w:rPr>
              <w:t xml:space="preserve">]. Систем. требования: Adobe Acrobat Reader. – URL: http://www.omsk.edu/article/vestnik-omgpu-21.pdf (дата обращения: 10.01.2007). </w:t>
            </w:r>
            <w:r>
              <w:rPr>
                <w:rFonts w:ascii="Times New Roman" w:hAnsi="Times New Roman" w:cs="Times New Roman"/>
                <w:sz w:val="24"/>
                <w:szCs w:val="24"/>
                <w:lang w:val="kk-KZ"/>
              </w:rPr>
              <w:t>6.</w:t>
            </w:r>
            <w:r w:rsidRPr="00157E9F">
              <w:rPr>
                <w:rFonts w:ascii="Times New Roman" w:hAnsi="Times New Roman" w:cs="Times New Roman"/>
                <w:sz w:val="24"/>
                <w:szCs w:val="24"/>
                <w:lang w:val="kk-KZ"/>
              </w:rPr>
              <w:t xml:space="preserve">https:/flowingdata.com/tag/audiolization/ </w:t>
            </w:r>
          </w:p>
          <w:p w14:paraId="5A6F5761" w14:textId="77777777" w:rsidR="004836F9" w:rsidRPr="00601E7F" w:rsidRDefault="004836F9" w:rsidP="004836F9">
            <w:pPr>
              <w:spacing w:after="0" w:line="240" w:lineRule="auto"/>
              <w:jc w:val="both"/>
              <w:rPr>
                <w:rFonts w:ascii="Times New Roman" w:hAnsi="Times New Roman" w:cs="Times New Roman"/>
                <w:b/>
                <w:sz w:val="24"/>
                <w:szCs w:val="24"/>
                <w:lang w:val="kk-KZ"/>
              </w:rPr>
            </w:pPr>
            <w:r>
              <w:rPr>
                <w:rFonts w:ascii="Times New Roman" w:hAnsi="Times New Roman" w:cs="Times New Roman"/>
                <w:b/>
                <w:sz w:val="24"/>
                <w:szCs w:val="24"/>
                <w:lang w:val="kk-KZ"/>
              </w:rPr>
              <w:t xml:space="preserve">                                                   </w:t>
            </w:r>
            <w:r w:rsidRPr="00601E7F">
              <w:rPr>
                <w:rFonts w:ascii="Times New Roman" w:hAnsi="Times New Roman" w:cs="Times New Roman"/>
                <w:b/>
                <w:sz w:val="24"/>
                <w:szCs w:val="24"/>
                <w:lang w:val="kk-KZ"/>
              </w:rPr>
              <w:t>Қосымшалар:</w:t>
            </w:r>
          </w:p>
          <w:p w14:paraId="7C77FC33" w14:textId="77777777" w:rsidR="004836F9" w:rsidRDefault="004836F9" w:rsidP="004836F9">
            <w:pPr>
              <w:spacing w:after="0" w:line="240" w:lineRule="auto"/>
              <w:jc w:val="both"/>
              <w:rPr>
                <w:rFonts w:ascii="Times New Roman" w:hAnsi="Times New Roman"/>
                <w:bCs/>
                <w:sz w:val="24"/>
                <w:szCs w:val="24"/>
                <w:lang w:val="kk-KZ"/>
              </w:rPr>
            </w:pPr>
            <w:r>
              <w:rPr>
                <w:rFonts w:ascii="Times New Roman" w:hAnsi="Times New Roman" w:cs="Times New Roman"/>
                <w:sz w:val="24"/>
                <w:szCs w:val="24"/>
                <w:lang w:val="kk-KZ"/>
              </w:rPr>
              <w:t>1.</w:t>
            </w:r>
            <w:r w:rsidRPr="00157E9F">
              <w:rPr>
                <w:rFonts w:ascii="Times New Roman" w:hAnsi="Times New Roman"/>
                <w:bCs/>
                <w:sz w:val="24"/>
                <w:szCs w:val="24"/>
                <w:lang w:val="kk-KZ"/>
              </w:rPr>
              <w:t>Телешығармашылық табиғаты: журналист – телетуынды – көрермен байланыстары. А. Бейсенқұлов. ( Алматы- 2010).</w:t>
            </w:r>
            <w:r>
              <w:rPr>
                <w:rFonts w:ascii="Times New Roman" w:hAnsi="Times New Roman"/>
                <w:bCs/>
                <w:sz w:val="24"/>
                <w:szCs w:val="24"/>
                <w:lang w:val="kk-KZ"/>
              </w:rPr>
              <w:t xml:space="preserve"> </w:t>
            </w:r>
          </w:p>
          <w:p w14:paraId="22133A2C" w14:textId="77777777" w:rsidR="004836F9" w:rsidRDefault="004836F9" w:rsidP="004836F9">
            <w:pPr>
              <w:jc w:val="both"/>
              <w:rPr>
                <w:rFonts w:ascii="Times New Roman" w:hAnsi="Times New Roman" w:cs="Times New Roman"/>
                <w:sz w:val="24"/>
                <w:szCs w:val="24"/>
                <w:lang w:val="kk-KZ"/>
              </w:rPr>
            </w:pPr>
            <w:r>
              <w:rPr>
                <w:rFonts w:ascii="Times New Roman" w:hAnsi="Times New Roman"/>
                <w:bCs/>
                <w:sz w:val="24"/>
                <w:szCs w:val="24"/>
                <w:lang w:val="kk-KZ"/>
              </w:rPr>
              <w:t>2.</w:t>
            </w:r>
            <w:r w:rsidRPr="00E64970">
              <w:rPr>
                <w:rFonts w:ascii="Times New Roman" w:hAnsi="Times New Roman" w:cs="Times New Roman"/>
                <w:sz w:val="24"/>
                <w:szCs w:val="24"/>
                <w:lang w:val="kk-KZ"/>
              </w:rPr>
              <w:t>Колесник С.Г.О</w:t>
            </w:r>
            <w:r w:rsidRPr="00B34C05">
              <w:rPr>
                <w:rFonts w:ascii="Times New Roman" w:hAnsi="Times New Roman" w:cs="Times New Roman"/>
                <w:sz w:val="24"/>
                <w:szCs w:val="24"/>
              </w:rPr>
              <w:t>сновные тенденции развития ТВ.-М.:МГУ, 2006.</w:t>
            </w:r>
          </w:p>
          <w:p w14:paraId="56AB7762" w14:textId="77777777" w:rsidR="004836F9" w:rsidRDefault="004836F9" w:rsidP="004836F9">
            <w:pPr>
              <w:jc w:val="both"/>
              <w:rPr>
                <w:rFonts w:ascii="Times New Roman" w:hAnsi="Times New Roman" w:cs="Times New Roman"/>
                <w:sz w:val="24"/>
                <w:szCs w:val="24"/>
                <w:lang w:val="kk-KZ"/>
              </w:rPr>
            </w:pPr>
            <w:r>
              <w:rPr>
                <w:rFonts w:ascii="Times New Roman" w:hAnsi="Times New Roman" w:cs="Times New Roman"/>
                <w:sz w:val="24"/>
                <w:szCs w:val="24"/>
                <w:lang w:val="kk-KZ"/>
              </w:rPr>
              <w:t>3.</w:t>
            </w:r>
            <w:r w:rsidRPr="00134643">
              <w:rPr>
                <w:rFonts w:ascii="Times New Roman" w:hAnsi="Times New Roman" w:cs="Times New Roman"/>
                <w:sz w:val="24"/>
                <w:szCs w:val="24"/>
              </w:rPr>
              <w:t>Цвик В.Л.Телевизионная журналистика.-М.,2006</w:t>
            </w:r>
            <w:r>
              <w:rPr>
                <w:rFonts w:ascii="Times New Roman" w:hAnsi="Times New Roman" w:cs="Times New Roman"/>
                <w:sz w:val="24"/>
                <w:szCs w:val="24"/>
                <w:lang w:val="kk-KZ"/>
              </w:rPr>
              <w:t xml:space="preserve">. </w:t>
            </w:r>
          </w:p>
          <w:p w14:paraId="0B0FDCCC" w14:textId="77777777" w:rsidR="004836F9" w:rsidRDefault="004836F9" w:rsidP="004836F9">
            <w:pPr>
              <w:spacing w:after="0" w:line="240" w:lineRule="auto"/>
              <w:jc w:val="both"/>
              <w:rPr>
                <w:rFonts w:ascii="Times New Roman" w:hAnsi="Times New Roman" w:cs="Times New Roman"/>
                <w:sz w:val="24"/>
                <w:szCs w:val="24"/>
                <w:lang w:val="kk-KZ"/>
              </w:rPr>
            </w:pPr>
          </w:p>
          <w:p w14:paraId="7A962AB0" w14:textId="77777777" w:rsidR="004836F9" w:rsidRPr="000A4BFC" w:rsidRDefault="004836F9" w:rsidP="004836F9">
            <w:pPr>
              <w:jc w:val="both"/>
              <w:rPr>
                <w:rFonts w:ascii="Times New Roman" w:hAnsi="Times New Roman" w:cs="Times New Roman"/>
                <w:sz w:val="24"/>
                <w:szCs w:val="24"/>
                <w:lang w:eastAsia="ko-KR"/>
              </w:rPr>
            </w:pPr>
            <w:r>
              <w:rPr>
                <w:rFonts w:ascii="Times New Roman" w:hAnsi="Times New Roman" w:cs="Times New Roman"/>
                <w:sz w:val="24"/>
                <w:szCs w:val="24"/>
                <w:lang w:val="kk-KZ"/>
              </w:rPr>
              <w:t>4.</w:t>
            </w:r>
            <w:r w:rsidRPr="00DE6C6F">
              <w:rPr>
                <w:rFonts w:ascii="Times New Roman" w:hAnsi="Times New Roman" w:cs="Times New Roman"/>
                <w:sz w:val="28"/>
                <w:szCs w:val="28"/>
                <w:lang w:eastAsia="ko-KR"/>
              </w:rPr>
              <w:t xml:space="preserve"> </w:t>
            </w:r>
            <w:r w:rsidRPr="000A4BFC">
              <w:rPr>
                <w:rFonts w:ascii="Times New Roman" w:hAnsi="Times New Roman" w:cs="Times New Roman"/>
                <w:sz w:val="24"/>
                <w:szCs w:val="24"/>
                <w:lang w:eastAsia="ko-KR"/>
              </w:rPr>
              <w:t>Муратов С.А. Телевизионное общение: в кадре и за кадром. -М.:МГУ, 2007.</w:t>
            </w:r>
          </w:p>
          <w:p w14:paraId="6DF0A50F" w14:textId="77777777" w:rsidR="004836F9" w:rsidRPr="00A043A9" w:rsidRDefault="004836F9" w:rsidP="004836F9">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5.</w:t>
            </w:r>
            <w:r w:rsidRPr="00A043A9">
              <w:rPr>
                <w:rFonts w:ascii="Times New Roman" w:hAnsi="Times New Roman" w:cs="Times New Roman"/>
                <w:sz w:val="24"/>
                <w:szCs w:val="24"/>
                <w:lang w:val="kk-KZ"/>
              </w:rPr>
              <w:t>Ошанова О. Ж. Сөйлеу мәдениетінің негіздері: оқу құралы. – Алматы: Қазақ университеті, 2012. – 186 бет.</w:t>
            </w:r>
          </w:p>
          <w:p w14:paraId="43F92BDB" w14:textId="77777777" w:rsidR="004836F9" w:rsidRPr="00A043A9" w:rsidRDefault="004836F9" w:rsidP="004836F9">
            <w:pPr>
              <w:spacing w:after="0" w:line="240" w:lineRule="auto"/>
              <w:jc w:val="both"/>
              <w:rPr>
                <w:rFonts w:ascii="Times New Roman" w:hAnsi="Times New Roman" w:cs="Times New Roman"/>
                <w:b/>
                <w:sz w:val="24"/>
                <w:szCs w:val="24"/>
                <w:lang w:val="kk-KZ"/>
              </w:rPr>
            </w:pPr>
            <w:r>
              <w:rPr>
                <w:rFonts w:ascii="Times New Roman" w:hAnsi="Times New Roman" w:cs="Times New Roman"/>
                <w:sz w:val="24"/>
                <w:szCs w:val="24"/>
                <w:lang w:val="kk-KZ"/>
              </w:rPr>
              <w:t>6</w:t>
            </w:r>
            <w:r w:rsidRPr="00A043A9">
              <w:rPr>
                <w:rFonts w:ascii="Times New Roman" w:hAnsi="Times New Roman" w:cs="Times New Roman"/>
                <w:sz w:val="24"/>
                <w:szCs w:val="24"/>
                <w:lang w:val="kk-KZ"/>
              </w:rPr>
              <w:t>. Әлімжанова  А. Б. Блогтық журналистика: оқу құралы / – Алматы: Қазақ университеті, 2016.– 112 бет.</w:t>
            </w:r>
          </w:p>
          <w:p w14:paraId="491450B1" w14:textId="77777777" w:rsidR="004836F9" w:rsidRDefault="004836F9" w:rsidP="004836F9">
            <w:pPr>
              <w:autoSpaceDE w:val="0"/>
              <w:autoSpaceDN w:val="0"/>
              <w:adjustRightInd w:val="0"/>
              <w:spacing w:after="0" w:line="240" w:lineRule="auto"/>
              <w:rPr>
                <w:rFonts w:ascii="Times New Roman" w:hAnsi="Times New Roman"/>
                <w:sz w:val="28"/>
                <w:szCs w:val="28"/>
                <w:lang w:val="kk-KZ"/>
              </w:rPr>
            </w:pPr>
            <w:r>
              <w:rPr>
                <w:rFonts w:ascii="Times New Roman" w:hAnsi="Times New Roman" w:cs="Times New Roman"/>
                <w:sz w:val="24"/>
                <w:szCs w:val="24"/>
              </w:rPr>
              <w:t xml:space="preserve">                            </w:t>
            </w:r>
            <w:r w:rsidRPr="00613193">
              <w:rPr>
                <w:rFonts w:ascii="Times New Roman" w:hAnsi="Times New Roman"/>
                <w:b/>
                <w:sz w:val="24"/>
                <w:szCs w:val="24"/>
                <w:lang w:val="kk-KZ"/>
              </w:rPr>
              <w:t>Қосымша біліктілікке ұмтылу әдебиеттері:</w:t>
            </w:r>
            <w:r w:rsidRPr="009D5337">
              <w:rPr>
                <w:rFonts w:ascii="Times New Roman" w:hAnsi="Times New Roman"/>
                <w:sz w:val="28"/>
                <w:szCs w:val="28"/>
                <w:lang w:val="kk-KZ"/>
              </w:rPr>
              <w:t xml:space="preserve"> </w:t>
            </w:r>
          </w:p>
          <w:p w14:paraId="2B6871DD" w14:textId="77777777" w:rsidR="004836F9" w:rsidRPr="00613193" w:rsidRDefault="004836F9" w:rsidP="004836F9">
            <w:pPr>
              <w:autoSpaceDE w:val="0"/>
              <w:autoSpaceDN w:val="0"/>
              <w:adjustRightInd w:val="0"/>
              <w:spacing w:after="0" w:line="240" w:lineRule="auto"/>
              <w:rPr>
                <w:rFonts w:ascii="Times New Roman" w:hAnsi="Times New Roman"/>
                <w:sz w:val="24"/>
                <w:szCs w:val="24"/>
                <w:lang w:val="kk-KZ"/>
              </w:rPr>
            </w:pPr>
            <w:r w:rsidRPr="00613193">
              <w:rPr>
                <w:rFonts w:ascii="Times New Roman" w:hAnsi="Times New Roman"/>
                <w:sz w:val="24"/>
                <w:szCs w:val="24"/>
                <w:lang w:val="kk-KZ"/>
              </w:rPr>
              <w:t>1. Барманқұлов М.К. Телевидение: деньги или власть? Алматы: «Санат»1997ж..</w:t>
            </w:r>
          </w:p>
          <w:p w14:paraId="60E503C6" w14:textId="77777777" w:rsidR="004836F9" w:rsidRPr="00613193" w:rsidRDefault="004836F9" w:rsidP="004836F9">
            <w:pPr>
              <w:autoSpaceDE w:val="0"/>
              <w:autoSpaceDN w:val="0"/>
              <w:adjustRightInd w:val="0"/>
              <w:spacing w:after="0" w:line="240" w:lineRule="auto"/>
              <w:rPr>
                <w:rFonts w:ascii="Times New Roman" w:hAnsi="Times New Roman"/>
                <w:sz w:val="24"/>
                <w:szCs w:val="24"/>
                <w:lang w:val="kk-KZ"/>
              </w:rPr>
            </w:pPr>
            <w:r w:rsidRPr="00613193">
              <w:rPr>
                <w:rFonts w:ascii="Times New Roman" w:hAnsi="Times New Roman"/>
                <w:sz w:val="24"/>
                <w:szCs w:val="24"/>
                <w:lang w:val="kk-KZ"/>
              </w:rPr>
              <w:t>2. Телевизионная журналистика (Учебник) Издательство МГУ: «Высшая школа»2002г.</w:t>
            </w:r>
          </w:p>
          <w:p w14:paraId="4CCEB0A0" w14:textId="77777777" w:rsidR="004836F9" w:rsidRPr="00613193" w:rsidRDefault="004836F9" w:rsidP="004836F9">
            <w:pPr>
              <w:autoSpaceDE w:val="0"/>
              <w:autoSpaceDN w:val="0"/>
              <w:adjustRightInd w:val="0"/>
              <w:spacing w:after="0" w:line="240" w:lineRule="auto"/>
              <w:rPr>
                <w:rFonts w:ascii="Times New Roman" w:hAnsi="Times New Roman"/>
                <w:sz w:val="24"/>
                <w:szCs w:val="24"/>
                <w:lang w:val="kk-KZ"/>
              </w:rPr>
            </w:pPr>
            <w:r w:rsidRPr="00613193">
              <w:rPr>
                <w:rFonts w:ascii="Times New Roman" w:hAnsi="Times New Roman"/>
                <w:sz w:val="24"/>
                <w:szCs w:val="24"/>
                <w:lang w:val="kk-KZ"/>
              </w:rPr>
              <w:t>3. Омашев Н. Журналистиканың жаңа стилі // Ақиқат, № 9, 1997ж.</w:t>
            </w:r>
          </w:p>
          <w:p w14:paraId="305AC0F8" w14:textId="77777777" w:rsidR="004836F9" w:rsidRPr="00613193" w:rsidRDefault="004836F9" w:rsidP="004836F9">
            <w:pPr>
              <w:autoSpaceDE w:val="0"/>
              <w:autoSpaceDN w:val="0"/>
              <w:adjustRightInd w:val="0"/>
              <w:spacing w:after="0" w:line="240" w:lineRule="auto"/>
              <w:rPr>
                <w:rFonts w:ascii="Times New Roman" w:hAnsi="Times New Roman"/>
                <w:sz w:val="24"/>
                <w:szCs w:val="24"/>
                <w:lang w:val="kk-KZ"/>
              </w:rPr>
            </w:pPr>
            <w:r w:rsidRPr="00613193">
              <w:rPr>
                <w:rFonts w:ascii="Times New Roman" w:hAnsi="Times New Roman"/>
                <w:sz w:val="24"/>
                <w:szCs w:val="24"/>
                <w:lang w:val="kk-KZ"/>
              </w:rPr>
              <w:t>4. Қайдар.Ә. Қазақта  мультфильм өнері бар еді.  // Рух-Мирас, 2005ж. №1</w:t>
            </w:r>
          </w:p>
          <w:p w14:paraId="24A9B194" w14:textId="77777777" w:rsidR="004836F9" w:rsidRDefault="004836F9" w:rsidP="004836F9">
            <w:pPr>
              <w:autoSpaceDE w:val="0"/>
              <w:autoSpaceDN w:val="0"/>
              <w:adjustRightInd w:val="0"/>
              <w:spacing w:after="0" w:line="240" w:lineRule="auto"/>
              <w:rPr>
                <w:rFonts w:ascii="Times New Roman" w:hAnsi="Times New Roman"/>
                <w:sz w:val="24"/>
                <w:szCs w:val="24"/>
                <w:lang w:val="kk-KZ"/>
              </w:rPr>
            </w:pPr>
            <w:r>
              <w:rPr>
                <w:rFonts w:ascii="Times New Roman" w:hAnsi="Times New Roman"/>
                <w:sz w:val="24"/>
                <w:szCs w:val="24"/>
                <w:lang w:val="kk-KZ"/>
              </w:rPr>
              <w:t>5. Сұлтанбаева Г. С. Саяси коммуникацияның негіздері мен тәжірибесі:монография/. Алматы: Қазақ унивеситеті, 2017.-434 бет.</w:t>
            </w:r>
          </w:p>
          <w:p w14:paraId="1D0E392F" w14:textId="77777777" w:rsidR="004836F9" w:rsidRPr="00613193" w:rsidRDefault="004836F9" w:rsidP="004836F9">
            <w:pPr>
              <w:autoSpaceDE w:val="0"/>
              <w:autoSpaceDN w:val="0"/>
              <w:adjustRightInd w:val="0"/>
              <w:spacing w:after="0" w:line="240" w:lineRule="auto"/>
              <w:rPr>
                <w:rFonts w:ascii="Times New Roman" w:hAnsi="Times New Roman"/>
                <w:sz w:val="24"/>
                <w:szCs w:val="24"/>
                <w:lang w:val="kk-KZ"/>
              </w:rPr>
            </w:pPr>
            <w:r>
              <w:rPr>
                <w:rFonts w:ascii="Times New Roman" w:hAnsi="Times New Roman"/>
                <w:sz w:val="24"/>
                <w:szCs w:val="24"/>
                <w:lang w:val="kk-KZ"/>
              </w:rPr>
              <w:t>6</w:t>
            </w:r>
            <w:r w:rsidRPr="00613193">
              <w:rPr>
                <w:rFonts w:ascii="Times New Roman" w:hAnsi="Times New Roman"/>
                <w:sz w:val="24"/>
                <w:szCs w:val="24"/>
                <w:lang w:val="kk-KZ"/>
              </w:rPr>
              <w:t>. Мұқатай  Ж. Қазақ телережиссурасы қай деңгейде? //Қазақ әдебиеті, 27 тамыз, 2004ж.</w:t>
            </w:r>
          </w:p>
          <w:p w14:paraId="45B47F50" w14:textId="77777777" w:rsidR="004836F9" w:rsidRPr="00613193" w:rsidRDefault="004836F9" w:rsidP="004836F9">
            <w:pPr>
              <w:autoSpaceDE w:val="0"/>
              <w:autoSpaceDN w:val="0"/>
              <w:adjustRightInd w:val="0"/>
              <w:spacing w:after="0" w:line="240" w:lineRule="auto"/>
              <w:rPr>
                <w:rFonts w:ascii="Times New Roman" w:hAnsi="Times New Roman"/>
                <w:sz w:val="24"/>
                <w:szCs w:val="24"/>
                <w:lang w:val="kk-KZ"/>
              </w:rPr>
            </w:pPr>
            <w:r>
              <w:rPr>
                <w:rFonts w:ascii="Times New Roman" w:hAnsi="Times New Roman"/>
                <w:sz w:val="24"/>
                <w:szCs w:val="24"/>
                <w:lang w:val="kk-KZ"/>
              </w:rPr>
              <w:t>7</w:t>
            </w:r>
            <w:r w:rsidRPr="00613193">
              <w:rPr>
                <w:rFonts w:ascii="Times New Roman" w:hAnsi="Times New Roman"/>
                <w:sz w:val="24"/>
                <w:szCs w:val="24"/>
                <w:lang w:val="kk-KZ"/>
              </w:rPr>
              <w:t xml:space="preserve">. Нөгербек. Б, Наурызбекова Г.К, Мұқышева Н.Р. Қазақ киносының тарихы. Оқулық. Алматы: «Маркет» баспасы, 2005ж. </w:t>
            </w:r>
          </w:p>
          <w:p w14:paraId="38850597" w14:textId="77777777" w:rsidR="004836F9" w:rsidRPr="00613193" w:rsidRDefault="004836F9" w:rsidP="004836F9">
            <w:pPr>
              <w:autoSpaceDE w:val="0"/>
              <w:autoSpaceDN w:val="0"/>
              <w:adjustRightInd w:val="0"/>
              <w:spacing w:after="0" w:line="240" w:lineRule="auto"/>
              <w:rPr>
                <w:rFonts w:ascii="Times New Roman" w:hAnsi="Times New Roman"/>
                <w:sz w:val="24"/>
                <w:szCs w:val="24"/>
                <w:lang w:val="kk-KZ"/>
              </w:rPr>
            </w:pPr>
            <w:r>
              <w:rPr>
                <w:rFonts w:ascii="Times New Roman" w:hAnsi="Times New Roman"/>
                <w:sz w:val="24"/>
                <w:szCs w:val="24"/>
                <w:lang w:val="kk-KZ"/>
              </w:rPr>
              <w:t>8</w:t>
            </w:r>
            <w:r w:rsidRPr="00613193">
              <w:rPr>
                <w:rFonts w:ascii="Times New Roman" w:hAnsi="Times New Roman"/>
                <w:sz w:val="24"/>
                <w:szCs w:val="24"/>
                <w:lang w:val="kk-KZ"/>
              </w:rPr>
              <w:t>. Электронные средства массовой информации: вчера, сегодня, завт ра. Санкт-Петербург, 2014г..</w:t>
            </w:r>
          </w:p>
          <w:p w14:paraId="6234506A" w14:textId="77777777" w:rsidR="004836F9" w:rsidRPr="00613193" w:rsidRDefault="004836F9" w:rsidP="004836F9">
            <w:pPr>
              <w:autoSpaceDE w:val="0"/>
              <w:autoSpaceDN w:val="0"/>
              <w:adjustRightInd w:val="0"/>
              <w:spacing w:after="0" w:line="240" w:lineRule="auto"/>
              <w:rPr>
                <w:rFonts w:ascii="Times New Roman" w:hAnsi="Times New Roman"/>
                <w:sz w:val="24"/>
                <w:szCs w:val="24"/>
                <w:lang w:val="kk-KZ"/>
              </w:rPr>
            </w:pPr>
            <w:r>
              <w:rPr>
                <w:rFonts w:ascii="Times New Roman" w:hAnsi="Times New Roman"/>
                <w:sz w:val="24"/>
                <w:szCs w:val="24"/>
                <w:lang w:val="kk-KZ"/>
              </w:rPr>
              <w:t>9</w:t>
            </w:r>
            <w:r w:rsidRPr="00613193">
              <w:rPr>
                <w:rFonts w:ascii="Times New Roman" w:hAnsi="Times New Roman"/>
                <w:sz w:val="24"/>
                <w:szCs w:val="24"/>
                <w:lang w:val="kk-KZ"/>
              </w:rPr>
              <w:t xml:space="preserve">. Быков И. А. Технологии брендинга. Санкт—Петербург, 2009 г.  </w:t>
            </w:r>
          </w:p>
          <w:p w14:paraId="0BFDD531" w14:textId="77777777" w:rsidR="004836F9" w:rsidRPr="00613193" w:rsidRDefault="004836F9" w:rsidP="004836F9">
            <w:pPr>
              <w:autoSpaceDE w:val="0"/>
              <w:autoSpaceDN w:val="0"/>
              <w:adjustRightInd w:val="0"/>
              <w:spacing w:after="0" w:line="240" w:lineRule="auto"/>
              <w:rPr>
                <w:rFonts w:ascii="Times New Roman" w:hAnsi="Times New Roman"/>
                <w:sz w:val="24"/>
                <w:szCs w:val="24"/>
                <w:lang w:val="kk-KZ"/>
              </w:rPr>
            </w:pPr>
            <w:r>
              <w:rPr>
                <w:rFonts w:ascii="Times New Roman" w:hAnsi="Times New Roman"/>
                <w:sz w:val="24"/>
                <w:szCs w:val="24"/>
                <w:lang w:val="kk-KZ"/>
              </w:rPr>
              <w:t>10</w:t>
            </w:r>
            <w:r w:rsidRPr="00613193">
              <w:rPr>
                <w:rFonts w:ascii="Times New Roman" w:hAnsi="Times New Roman"/>
                <w:sz w:val="24"/>
                <w:szCs w:val="24"/>
                <w:lang w:val="kk-KZ"/>
              </w:rPr>
              <w:t>. С. Н.Ильченко.  Интервью в журналистском творчестве. Санкт- Петербург, 2003г.</w:t>
            </w:r>
          </w:p>
          <w:p w14:paraId="23E874BF" w14:textId="77777777" w:rsidR="004836F9" w:rsidRPr="00613193" w:rsidRDefault="004836F9" w:rsidP="004836F9">
            <w:pPr>
              <w:autoSpaceDE w:val="0"/>
              <w:autoSpaceDN w:val="0"/>
              <w:adjustRightInd w:val="0"/>
              <w:spacing w:after="0" w:line="240" w:lineRule="auto"/>
              <w:rPr>
                <w:rFonts w:ascii="Times New Roman" w:hAnsi="Times New Roman"/>
                <w:sz w:val="24"/>
                <w:szCs w:val="24"/>
                <w:lang w:val="kk-KZ"/>
              </w:rPr>
            </w:pPr>
            <w:r>
              <w:rPr>
                <w:rFonts w:ascii="Times New Roman" w:hAnsi="Times New Roman"/>
                <w:sz w:val="24"/>
                <w:szCs w:val="24"/>
                <w:lang w:val="kk-KZ"/>
              </w:rPr>
              <w:t>11</w:t>
            </w:r>
            <w:r w:rsidRPr="00613193">
              <w:rPr>
                <w:rFonts w:ascii="Times New Roman" w:hAnsi="Times New Roman"/>
                <w:sz w:val="24"/>
                <w:szCs w:val="24"/>
                <w:lang w:val="kk-KZ"/>
              </w:rPr>
              <w:t>.  Әл-Фараби  Музыкалық трактаттары</w:t>
            </w:r>
          </w:p>
          <w:p w14:paraId="27D382DA" w14:textId="77777777" w:rsidR="004836F9" w:rsidRPr="00613193" w:rsidRDefault="004836F9" w:rsidP="004836F9">
            <w:pPr>
              <w:autoSpaceDE w:val="0"/>
              <w:autoSpaceDN w:val="0"/>
              <w:adjustRightInd w:val="0"/>
              <w:spacing w:after="0" w:line="240" w:lineRule="auto"/>
              <w:rPr>
                <w:rFonts w:ascii="Times New Roman" w:hAnsi="Times New Roman"/>
                <w:sz w:val="24"/>
                <w:szCs w:val="24"/>
                <w:lang w:val="kk-KZ"/>
              </w:rPr>
            </w:pPr>
            <w:r>
              <w:rPr>
                <w:rFonts w:ascii="Times New Roman" w:hAnsi="Times New Roman"/>
                <w:sz w:val="24"/>
                <w:szCs w:val="24"/>
                <w:lang w:val="kk-KZ"/>
              </w:rPr>
              <w:t>12</w:t>
            </w:r>
            <w:r w:rsidRPr="00613193">
              <w:rPr>
                <w:rFonts w:ascii="Times New Roman" w:hAnsi="Times New Roman"/>
                <w:sz w:val="24"/>
                <w:szCs w:val="24"/>
                <w:lang w:val="kk-KZ"/>
              </w:rPr>
              <w:t>. Ахмадулин Е.В. Основы теории журналистики. – М. – Ростов-на-Дону: МарТ, 2006.</w:t>
            </w:r>
          </w:p>
          <w:p w14:paraId="784FB943" w14:textId="77777777" w:rsidR="004836F9" w:rsidRPr="00613193" w:rsidRDefault="004836F9" w:rsidP="004836F9">
            <w:pPr>
              <w:autoSpaceDE w:val="0"/>
              <w:autoSpaceDN w:val="0"/>
              <w:adjustRightInd w:val="0"/>
              <w:spacing w:after="0" w:line="240" w:lineRule="auto"/>
              <w:rPr>
                <w:rFonts w:ascii="Times New Roman" w:hAnsi="Times New Roman"/>
                <w:sz w:val="24"/>
                <w:szCs w:val="24"/>
                <w:lang w:val="kk-KZ"/>
              </w:rPr>
            </w:pPr>
            <w:r>
              <w:rPr>
                <w:rFonts w:ascii="Times New Roman" w:hAnsi="Times New Roman"/>
                <w:sz w:val="24"/>
                <w:szCs w:val="24"/>
                <w:lang w:val="kk-KZ"/>
              </w:rPr>
              <w:t>13</w:t>
            </w:r>
            <w:r w:rsidRPr="00613193">
              <w:rPr>
                <w:rFonts w:ascii="Times New Roman" w:hAnsi="Times New Roman"/>
                <w:sz w:val="24"/>
                <w:szCs w:val="24"/>
                <w:lang w:val="kk-KZ"/>
              </w:rPr>
              <w:t>. Қамзин К. Журналистика негіздері. – Алматы: Қазақ университеті, 2012.</w:t>
            </w:r>
          </w:p>
          <w:p w14:paraId="258337E7" w14:textId="77777777" w:rsidR="004836F9" w:rsidRPr="00613193" w:rsidRDefault="004836F9" w:rsidP="004836F9">
            <w:pPr>
              <w:autoSpaceDE w:val="0"/>
              <w:autoSpaceDN w:val="0"/>
              <w:adjustRightInd w:val="0"/>
              <w:spacing w:after="0" w:line="240" w:lineRule="auto"/>
              <w:rPr>
                <w:rFonts w:ascii="Times New Roman" w:hAnsi="Times New Roman"/>
                <w:sz w:val="24"/>
                <w:szCs w:val="24"/>
                <w:lang w:val="kk-KZ"/>
              </w:rPr>
            </w:pPr>
            <w:r>
              <w:rPr>
                <w:rFonts w:ascii="Times New Roman" w:hAnsi="Times New Roman"/>
                <w:sz w:val="24"/>
                <w:szCs w:val="24"/>
                <w:lang w:val="kk-KZ"/>
              </w:rPr>
              <w:t>14</w:t>
            </w:r>
            <w:r w:rsidRPr="00613193">
              <w:rPr>
                <w:rFonts w:ascii="Times New Roman" w:hAnsi="Times New Roman"/>
                <w:sz w:val="24"/>
                <w:szCs w:val="24"/>
                <w:lang w:val="kk-KZ"/>
              </w:rPr>
              <w:t>. Корконосенко С.Г. Введение в журналистику. – М.: КноРус, 2011.</w:t>
            </w:r>
          </w:p>
          <w:p w14:paraId="3604566F" w14:textId="77777777" w:rsidR="004836F9" w:rsidRPr="00613193" w:rsidRDefault="004836F9" w:rsidP="004836F9">
            <w:pPr>
              <w:autoSpaceDE w:val="0"/>
              <w:autoSpaceDN w:val="0"/>
              <w:adjustRightInd w:val="0"/>
              <w:spacing w:after="0" w:line="240" w:lineRule="auto"/>
              <w:rPr>
                <w:rFonts w:ascii="Times New Roman" w:hAnsi="Times New Roman"/>
                <w:sz w:val="24"/>
                <w:szCs w:val="24"/>
                <w:lang w:val="kk-KZ"/>
              </w:rPr>
            </w:pPr>
            <w:r>
              <w:rPr>
                <w:rFonts w:ascii="Times New Roman" w:hAnsi="Times New Roman"/>
                <w:sz w:val="24"/>
                <w:szCs w:val="24"/>
                <w:lang w:val="kk-KZ"/>
              </w:rPr>
              <w:t>15</w:t>
            </w:r>
            <w:r w:rsidRPr="00613193">
              <w:rPr>
                <w:rFonts w:ascii="Times New Roman" w:hAnsi="Times New Roman"/>
                <w:sz w:val="24"/>
                <w:szCs w:val="24"/>
                <w:lang w:val="kk-KZ"/>
              </w:rPr>
              <w:t>. Прохоров Е.П. Введение в теорию журналистики. – М.: МГУ, 2007.</w:t>
            </w:r>
          </w:p>
          <w:p w14:paraId="5F74BF08" w14:textId="77777777" w:rsidR="004836F9" w:rsidRPr="00613193" w:rsidRDefault="004836F9" w:rsidP="004836F9">
            <w:pPr>
              <w:autoSpaceDE w:val="0"/>
              <w:autoSpaceDN w:val="0"/>
              <w:adjustRightInd w:val="0"/>
              <w:spacing w:after="0" w:line="240" w:lineRule="auto"/>
              <w:rPr>
                <w:rFonts w:ascii="Times New Roman" w:hAnsi="Times New Roman"/>
                <w:sz w:val="24"/>
                <w:szCs w:val="24"/>
                <w:lang w:val="kk-KZ"/>
              </w:rPr>
            </w:pPr>
            <w:r w:rsidRPr="00613193">
              <w:rPr>
                <w:rFonts w:ascii="Times New Roman" w:hAnsi="Times New Roman"/>
                <w:sz w:val="24"/>
                <w:szCs w:val="24"/>
                <w:lang w:val="kk-KZ"/>
              </w:rPr>
              <w:t>1</w:t>
            </w:r>
            <w:r>
              <w:rPr>
                <w:rFonts w:ascii="Times New Roman" w:hAnsi="Times New Roman"/>
                <w:sz w:val="24"/>
                <w:szCs w:val="24"/>
                <w:lang w:val="kk-KZ"/>
              </w:rPr>
              <w:t>6</w:t>
            </w:r>
            <w:r w:rsidRPr="00613193">
              <w:rPr>
                <w:rFonts w:ascii="Times New Roman" w:hAnsi="Times New Roman"/>
                <w:sz w:val="24"/>
                <w:szCs w:val="24"/>
                <w:lang w:val="kk-KZ"/>
              </w:rPr>
              <w:t>. Абай. Қара сөз. Поэмалар. – Алматы: Ел, 1993.</w:t>
            </w:r>
          </w:p>
          <w:p w14:paraId="1CD18687" w14:textId="77777777" w:rsidR="004836F9" w:rsidRPr="00613193" w:rsidRDefault="004836F9" w:rsidP="004836F9">
            <w:pPr>
              <w:autoSpaceDE w:val="0"/>
              <w:autoSpaceDN w:val="0"/>
              <w:adjustRightInd w:val="0"/>
              <w:spacing w:after="0" w:line="240" w:lineRule="auto"/>
              <w:rPr>
                <w:rFonts w:ascii="Times New Roman" w:hAnsi="Times New Roman"/>
                <w:sz w:val="24"/>
                <w:szCs w:val="24"/>
                <w:lang w:val="kk-KZ"/>
              </w:rPr>
            </w:pPr>
            <w:r>
              <w:rPr>
                <w:rFonts w:ascii="Times New Roman" w:hAnsi="Times New Roman"/>
                <w:sz w:val="24"/>
                <w:szCs w:val="24"/>
                <w:lang w:val="kk-KZ"/>
              </w:rPr>
              <w:t>17</w:t>
            </w:r>
            <w:r w:rsidRPr="00613193">
              <w:rPr>
                <w:rFonts w:ascii="Times New Roman" w:hAnsi="Times New Roman"/>
                <w:sz w:val="24"/>
                <w:szCs w:val="24"/>
                <w:lang w:val="kk-KZ"/>
              </w:rPr>
              <w:t>. Байтұрсынов А. Ақ жол. – Алматы: Жалын, 1991.</w:t>
            </w:r>
          </w:p>
          <w:p w14:paraId="2D229CBF" w14:textId="77777777" w:rsidR="004836F9" w:rsidRPr="00613193" w:rsidRDefault="004836F9" w:rsidP="004836F9">
            <w:pPr>
              <w:autoSpaceDE w:val="0"/>
              <w:autoSpaceDN w:val="0"/>
              <w:adjustRightInd w:val="0"/>
              <w:spacing w:after="0" w:line="240" w:lineRule="auto"/>
              <w:rPr>
                <w:rFonts w:ascii="Times New Roman" w:hAnsi="Times New Roman"/>
                <w:sz w:val="24"/>
                <w:szCs w:val="24"/>
                <w:lang w:val="kk-KZ"/>
              </w:rPr>
            </w:pPr>
            <w:r>
              <w:rPr>
                <w:rFonts w:ascii="Times New Roman" w:hAnsi="Times New Roman"/>
                <w:sz w:val="24"/>
                <w:szCs w:val="24"/>
                <w:lang w:val="kk-KZ"/>
              </w:rPr>
              <w:t>18</w:t>
            </w:r>
            <w:r w:rsidRPr="00613193">
              <w:rPr>
                <w:rFonts w:ascii="Times New Roman" w:hAnsi="Times New Roman"/>
                <w:sz w:val="24"/>
                <w:szCs w:val="24"/>
                <w:lang w:val="kk-KZ"/>
              </w:rPr>
              <w:t>. Қамзин К. Ұлық өлшем – ұлттық  мүдде, кемел ой. Журналистика мектебі: кешегісі, бүгінгісі, келешегі // Түркістан, 7 сәуір 2011.</w:t>
            </w:r>
          </w:p>
          <w:p w14:paraId="23E40B9A" w14:textId="77777777" w:rsidR="004836F9" w:rsidRPr="00613193" w:rsidRDefault="004836F9" w:rsidP="004836F9">
            <w:pPr>
              <w:autoSpaceDE w:val="0"/>
              <w:autoSpaceDN w:val="0"/>
              <w:adjustRightInd w:val="0"/>
              <w:spacing w:after="0" w:line="240" w:lineRule="auto"/>
              <w:rPr>
                <w:rFonts w:ascii="Times New Roman" w:hAnsi="Times New Roman"/>
                <w:sz w:val="24"/>
                <w:szCs w:val="24"/>
                <w:lang w:val="kk-KZ"/>
              </w:rPr>
            </w:pPr>
            <w:r>
              <w:rPr>
                <w:rFonts w:ascii="Times New Roman" w:hAnsi="Times New Roman"/>
                <w:sz w:val="24"/>
                <w:szCs w:val="24"/>
                <w:lang w:val="kk-KZ"/>
              </w:rPr>
              <w:t>19</w:t>
            </w:r>
            <w:r w:rsidRPr="00613193">
              <w:rPr>
                <w:rFonts w:ascii="Times New Roman" w:hAnsi="Times New Roman"/>
                <w:sz w:val="24"/>
                <w:szCs w:val="24"/>
                <w:lang w:val="kk-KZ"/>
              </w:rPr>
              <w:t>. Назарбаев Н.Ә. Болашаққа бағдар: рухани жаңғыру // Егемен Қазқстан, 12 сәуір 2017.</w:t>
            </w:r>
          </w:p>
          <w:p w14:paraId="7E9DDFF8" w14:textId="77777777" w:rsidR="004836F9" w:rsidRPr="00613193" w:rsidRDefault="004836F9" w:rsidP="004836F9">
            <w:pPr>
              <w:autoSpaceDE w:val="0"/>
              <w:autoSpaceDN w:val="0"/>
              <w:adjustRightInd w:val="0"/>
              <w:spacing w:after="0" w:line="240" w:lineRule="auto"/>
              <w:rPr>
                <w:rFonts w:ascii="Times New Roman" w:hAnsi="Times New Roman"/>
                <w:sz w:val="24"/>
                <w:szCs w:val="24"/>
                <w:lang w:val="kk-KZ"/>
              </w:rPr>
            </w:pPr>
            <w:r>
              <w:rPr>
                <w:rFonts w:ascii="Times New Roman" w:hAnsi="Times New Roman"/>
                <w:sz w:val="24"/>
                <w:szCs w:val="24"/>
                <w:lang w:val="kk-KZ"/>
              </w:rPr>
              <w:t>20. Шерхан Мұртазаның шығармалар</w:t>
            </w:r>
            <w:r w:rsidRPr="00613193">
              <w:rPr>
                <w:rFonts w:ascii="Times New Roman" w:hAnsi="Times New Roman"/>
                <w:sz w:val="24"/>
                <w:szCs w:val="24"/>
                <w:lang w:val="kk-KZ"/>
              </w:rPr>
              <w:t xml:space="preserve"> жи</w:t>
            </w:r>
            <w:r>
              <w:rPr>
                <w:rFonts w:ascii="Times New Roman" w:hAnsi="Times New Roman"/>
                <w:sz w:val="24"/>
                <w:szCs w:val="24"/>
                <w:lang w:val="kk-KZ"/>
              </w:rPr>
              <w:t>н</w:t>
            </w:r>
            <w:r w:rsidRPr="00613193">
              <w:rPr>
                <w:rFonts w:ascii="Times New Roman" w:hAnsi="Times New Roman"/>
                <w:sz w:val="24"/>
                <w:szCs w:val="24"/>
                <w:lang w:val="kk-KZ"/>
              </w:rPr>
              <w:t>ағы</w:t>
            </w:r>
          </w:p>
          <w:p w14:paraId="09A622CF" w14:textId="77777777" w:rsidR="004836F9" w:rsidRPr="00613193" w:rsidRDefault="004836F9" w:rsidP="004836F9">
            <w:pPr>
              <w:autoSpaceDE w:val="0"/>
              <w:autoSpaceDN w:val="0"/>
              <w:adjustRightInd w:val="0"/>
              <w:spacing w:after="0" w:line="240" w:lineRule="auto"/>
              <w:rPr>
                <w:rFonts w:ascii="Times New Roman" w:hAnsi="Times New Roman"/>
                <w:sz w:val="24"/>
                <w:szCs w:val="24"/>
                <w:lang w:val="kk-KZ"/>
              </w:rPr>
            </w:pPr>
            <w:r>
              <w:rPr>
                <w:rFonts w:ascii="Times New Roman" w:hAnsi="Times New Roman"/>
                <w:sz w:val="24"/>
                <w:szCs w:val="24"/>
                <w:lang w:val="kk-KZ"/>
              </w:rPr>
              <w:t>21. Әбіш Кекілбаевты</w:t>
            </w:r>
            <w:r w:rsidRPr="00613193">
              <w:rPr>
                <w:rFonts w:ascii="Times New Roman" w:hAnsi="Times New Roman"/>
                <w:sz w:val="24"/>
                <w:szCs w:val="24"/>
                <w:lang w:val="kk-KZ"/>
              </w:rPr>
              <w:t>ң</w:t>
            </w:r>
            <w:r>
              <w:rPr>
                <w:rFonts w:ascii="Times New Roman" w:hAnsi="Times New Roman"/>
                <w:sz w:val="24"/>
                <w:szCs w:val="24"/>
                <w:lang w:val="kk-KZ"/>
              </w:rPr>
              <w:t xml:space="preserve"> шығармалар</w:t>
            </w:r>
            <w:r w:rsidRPr="00613193">
              <w:rPr>
                <w:rFonts w:ascii="Times New Roman" w:hAnsi="Times New Roman"/>
                <w:sz w:val="24"/>
                <w:szCs w:val="24"/>
                <w:lang w:val="kk-KZ"/>
              </w:rPr>
              <w:t xml:space="preserve"> жи</w:t>
            </w:r>
            <w:r>
              <w:rPr>
                <w:rFonts w:ascii="Times New Roman" w:hAnsi="Times New Roman"/>
                <w:sz w:val="24"/>
                <w:szCs w:val="24"/>
                <w:lang w:val="kk-KZ"/>
              </w:rPr>
              <w:t>н</w:t>
            </w:r>
            <w:r w:rsidRPr="00613193">
              <w:rPr>
                <w:rFonts w:ascii="Times New Roman" w:hAnsi="Times New Roman"/>
                <w:sz w:val="24"/>
                <w:szCs w:val="24"/>
                <w:lang w:val="kk-KZ"/>
              </w:rPr>
              <w:t xml:space="preserve">ағы </w:t>
            </w:r>
          </w:p>
          <w:p w14:paraId="4146275D" w14:textId="250A3D1A" w:rsidR="004836F9" w:rsidRPr="004836F9" w:rsidRDefault="004836F9" w:rsidP="004836F9">
            <w:pPr>
              <w:pStyle w:val="a7"/>
              <w:numPr>
                <w:ilvl w:val="0"/>
                <w:numId w:val="4"/>
              </w:numPr>
              <w:spacing w:after="0" w:line="240" w:lineRule="auto"/>
              <w:ind w:left="0" w:firstLine="0"/>
              <w:rPr>
                <w:rFonts w:ascii="Times New Roman" w:hAnsi="Times New Roman"/>
                <w:color w:val="FF6600"/>
                <w:sz w:val="24"/>
                <w:szCs w:val="24"/>
                <w:lang w:val="kk-KZ"/>
              </w:rPr>
            </w:pPr>
          </w:p>
        </w:tc>
      </w:tr>
    </w:tbl>
    <w:p w14:paraId="13D455EF" w14:textId="77777777" w:rsidR="00B61EA0" w:rsidRDefault="00B61EA0" w:rsidP="00B61EA0">
      <w:pPr>
        <w:spacing w:after="0" w:line="240" w:lineRule="auto"/>
        <w:rPr>
          <w:rFonts w:ascii="Times New Roman" w:hAnsi="Times New Roman" w:cs="Times New Roman"/>
          <w:vanish/>
          <w:sz w:val="24"/>
          <w:szCs w:val="24"/>
        </w:rPr>
      </w:pPr>
    </w:p>
    <w:tbl>
      <w:tblPr>
        <w:tblW w:w="10515" w:type="dxa"/>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871"/>
        <w:gridCol w:w="8644"/>
      </w:tblGrid>
      <w:tr w:rsidR="00B61EA0" w14:paraId="3BFE56E5" w14:textId="77777777" w:rsidTr="00B61EA0">
        <w:tc>
          <w:tcPr>
            <w:tcW w:w="1872" w:type="dxa"/>
            <w:tcBorders>
              <w:top w:val="single" w:sz="4" w:space="0" w:color="000000"/>
              <w:left w:val="single" w:sz="4" w:space="0" w:color="000000"/>
              <w:bottom w:val="single" w:sz="4" w:space="0" w:color="000000"/>
              <w:right w:val="single" w:sz="4" w:space="0" w:color="000000"/>
            </w:tcBorders>
            <w:hideMark/>
          </w:tcPr>
          <w:p w14:paraId="53F178A1" w14:textId="77777777" w:rsidR="00B61EA0" w:rsidRDefault="00B61EA0">
            <w:pPr>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Университеттік моральдық-этикалық құндылықтар </w:t>
            </w:r>
            <w:r>
              <w:rPr>
                <w:rFonts w:ascii="Times New Roman" w:hAnsi="Times New Roman" w:cs="Times New Roman"/>
                <w:b/>
                <w:sz w:val="24"/>
                <w:szCs w:val="24"/>
                <w:lang w:val="kk-KZ"/>
              </w:rPr>
              <w:t>шеңберіндегі</w:t>
            </w:r>
            <w:r>
              <w:rPr>
                <w:rFonts w:ascii="Times New Roman" w:hAnsi="Times New Roman" w:cs="Times New Roman"/>
                <w:b/>
                <w:sz w:val="24"/>
                <w:szCs w:val="24"/>
              </w:rPr>
              <w:t xml:space="preserve"> курстың академиялық саясаты</w:t>
            </w:r>
          </w:p>
        </w:tc>
        <w:tc>
          <w:tcPr>
            <w:tcW w:w="8647" w:type="dxa"/>
            <w:tcBorders>
              <w:top w:val="single" w:sz="4" w:space="0" w:color="000000"/>
              <w:left w:val="single" w:sz="4" w:space="0" w:color="000000"/>
              <w:bottom w:val="single" w:sz="4" w:space="0" w:color="000000"/>
              <w:right w:val="single" w:sz="4" w:space="0" w:color="000000"/>
            </w:tcBorders>
            <w:hideMark/>
          </w:tcPr>
          <w:p w14:paraId="71ADAB47" w14:textId="77777777" w:rsidR="00B61EA0" w:rsidRDefault="00B61EA0">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 xml:space="preserve">Академиялық тәртіп ережелері: </w:t>
            </w:r>
          </w:p>
          <w:p w14:paraId="2E90A720" w14:textId="77777777" w:rsidR="00B61EA0" w:rsidRDefault="00B61EA0">
            <w:pPr>
              <w:tabs>
                <w:tab w:val="left" w:pos="426"/>
              </w:tabs>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Барлық білім алушылар </w:t>
            </w:r>
            <w:r>
              <w:rPr>
                <w:rFonts w:ascii="Times New Roman" w:hAnsi="Times New Roman" w:cs="Times New Roman"/>
                <w:sz w:val="24"/>
                <w:szCs w:val="24"/>
                <w:lang w:val="kk-KZ"/>
              </w:rPr>
              <w:t>ЖООК</w:t>
            </w:r>
            <w:r>
              <w:rPr>
                <w:rFonts w:ascii="Times New Roman" w:hAnsi="Times New Roman" w:cs="Times New Roman"/>
                <w:sz w:val="24"/>
                <w:szCs w:val="24"/>
              </w:rPr>
              <w:t>-</w:t>
            </w:r>
            <w:r>
              <w:rPr>
                <w:rFonts w:ascii="Times New Roman" w:hAnsi="Times New Roman" w:cs="Times New Roman"/>
                <w:sz w:val="24"/>
                <w:szCs w:val="24"/>
                <w:lang w:val="kk-KZ"/>
              </w:rPr>
              <w:t>қа</w:t>
            </w:r>
            <w:r>
              <w:rPr>
                <w:rFonts w:ascii="Times New Roman" w:hAnsi="Times New Roman" w:cs="Times New Roman"/>
                <w:sz w:val="24"/>
                <w:szCs w:val="24"/>
              </w:rPr>
              <w:t xml:space="preserve"> тіркелу қажет. Онлайн курс модул</w:t>
            </w:r>
            <w:r>
              <w:rPr>
                <w:rFonts w:ascii="Times New Roman" w:hAnsi="Times New Roman" w:cs="Times New Roman"/>
                <w:sz w:val="24"/>
                <w:szCs w:val="24"/>
                <w:lang w:val="kk-KZ"/>
              </w:rPr>
              <w:t>ь</w:t>
            </w:r>
            <w:r>
              <w:rPr>
                <w:rFonts w:ascii="Times New Roman" w:hAnsi="Times New Roman" w:cs="Times New Roman"/>
                <w:sz w:val="24"/>
                <w:szCs w:val="24"/>
              </w:rPr>
              <w:t>дерін өту мерзімі пәнді оқыту кестесіне сәйкес мүлтіксіз сақталуы тиіс.</w:t>
            </w:r>
          </w:p>
          <w:p w14:paraId="7E68327D" w14:textId="77777777" w:rsidR="00B61EA0" w:rsidRDefault="00B61EA0">
            <w:pPr>
              <w:tabs>
                <w:tab w:val="left" w:pos="426"/>
              </w:tabs>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b/>
                <w:sz w:val="24"/>
                <w:szCs w:val="24"/>
                <w:lang w:val="kk-KZ"/>
              </w:rPr>
              <w:t>НАЗАР АУДАРЫҢЫЗ</w:t>
            </w:r>
            <w:r>
              <w:rPr>
                <w:rFonts w:ascii="Times New Roman" w:hAnsi="Times New Roman" w:cs="Times New Roman"/>
                <w:b/>
                <w:sz w:val="24"/>
                <w:szCs w:val="24"/>
              </w:rPr>
              <w:t xml:space="preserve">! </w:t>
            </w:r>
            <w:r>
              <w:rPr>
                <w:rFonts w:ascii="Times New Roman" w:hAnsi="Times New Roman" w:cs="Times New Roman"/>
                <w:sz w:val="24"/>
                <w:szCs w:val="24"/>
              </w:rPr>
              <w:t xml:space="preserve">Дедлайндарды сақтамау </w:t>
            </w:r>
            <w:r>
              <w:rPr>
                <w:rFonts w:ascii="Times New Roman" w:hAnsi="Times New Roman" w:cs="Times New Roman"/>
                <w:sz w:val="24"/>
                <w:szCs w:val="24"/>
                <w:lang w:val="kk-KZ"/>
              </w:rPr>
              <w:t>баллдар</w:t>
            </w:r>
            <w:r>
              <w:rPr>
                <w:rFonts w:ascii="Times New Roman" w:hAnsi="Times New Roman" w:cs="Times New Roman"/>
                <w:sz w:val="24"/>
                <w:szCs w:val="24"/>
              </w:rPr>
              <w:t>ды</w:t>
            </w:r>
            <w:r>
              <w:rPr>
                <w:rFonts w:ascii="Times New Roman" w:hAnsi="Times New Roman" w:cs="Times New Roman"/>
                <w:sz w:val="24"/>
                <w:szCs w:val="24"/>
                <w:lang w:val="kk-KZ"/>
              </w:rPr>
              <w:t>ң</w:t>
            </w:r>
            <w:r>
              <w:rPr>
                <w:rFonts w:ascii="Times New Roman" w:hAnsi="Times New Roman" w:cs="Times New Roman"/>
                <w:sz w:val="24"/>
                <w:szCs w:val="24"/>
              </w:rPr>
              <w:t xml:space="preserve"> жоғалуына әкеледі! Әрбір тапсырманың дедлайны оқу курсының мазмұнын жүзеге асыру күнтізбесінде (кестесінде), сондай-ақ ЖООК-та көрсетілген.</w:t>
            </w:r>
          </w:p>
          <w:p w14:paraId="7E65EAA1" w14:textId="77777777" w:rsidR="00B61EA0" w:rsidRDefault="00B61EA0">
            <w:pPr>
              <w:pStyle w:val="a7"/>
              <w:spacing w:after="0" w:line="240" w:lineRule="auto"/>
              <w:ind w:left="0"/>
              <w:jc w:val="both"/>
              <w:rPr>
                <w:rFonts w:ascii="Times New Roman" w:hAnsi="Times New Roman"/>
                <w:b/>
                <w:sz w:val="24"/>
                <w:szCs w:val="24"/>
              </w:rPr>
            </w:pPr>
            <w:r>
              <w:rPr>
                <w:rFonts w:ascii="Times New Roman" w:hAnsi="Times New Roman"/>
                <w:b/>
                <w:sz w:val="24"/>
                <w:szCs w:val="24"/>
              </w:rPr>
              <w:t>Академиялық құндылықтар:</w:t>
            </w:r>
          </w:p>
          <w:p w14:paraId="26E72132" w14:textId="77777777" w:rsidR="00B61EA0" w:rsidRDefault="00B61EA0">
            <w:pPr>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 Практикалық / зертханалық сабақтар, СӨЖ өзіндік, шығармашылық сипатта болуы керек.</w:t>
            </w:r>
          </w:p>
          <w:p w14:paraId="0BF134A3" w14:textId="77777777" w:rsidR="00B61EA0" w:rsidRDefault="00B61EA0">
            <w:pPr>
              <w:spacing w:after="0" w:line="240" w:lineRule="auto"/>
              <w:jc w:val="both"/>
              <w:rPr>
                <w:rFonts w:ascii="Times New Roman" w:hAnsi="Times New Roman" w:cs="Times New Roman"/>
                <w:b/>
                <w:sz w:val="24"/>
                <w:szCs w:val="24"/>
              </w:rPr>
            </w:pPr>
            <w:r>
              <w:rPr>
                <w:rFonts w:ascii="Times New Roman" w:hAnsi="Times New Roman" w:cs="Times New Roman"/>
                <w:sz w:val="24"/>
                <w:szCs w:val="24"/>
              </w:rPr>
              <w:t xml:space="preserve">- </w:t>
            </w:r>
            <w:r>
              <w:rPr>
                <w:rFonts w:ascii="Times New Roman" w:hAnsi="Times New Roman" w:cs="Times New Roman"/>
                <w:sz w:val="24"/>
                <w:szCs w:val="24"/>
                <w:lang w:val="kk-KZ"/>
              </w:rPr>
              <w:t xml:space="preserve">Бақылаудың барлық кезеңінде плагиатқа, жалған ақпаратқа, көшіруге тыйым салынады. </w:t>
            </w:r>
          </w:p>
          <w:p w14:paraId="3F7D10E7" w14:textId="77777777" w:rsidR="00B61EA0" w:rsidRDefault="00B61EA0">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rPr>
              <w:t xml:space="preserve">- Мүмкіндігі шектеулі студенттер </w:t>
            </w:r>
            <w:hyperlink r:id="rId7" w:history="1">
              <w:r>
                <w:rPr>
                  <w:rStyle w:val="a3"/>
                  <w:sz w:val="24"/>
                  <w:szCs w:val="24"/>
                  <w:lang w:eastAsia="ar-SA"/>
                </w:rPr>
                <w:t>*******@</w:t>
              </w:r>
              <w:r>
                <w:rPr>
                  <w:rStyle w:val="a3"/>
                  <w:sz w:val="24"/>
                  <w:szCs w:val="24"/>
                  <w:lang w:val="en-US" w:eastAsia="ar-SA"/>
                </w:rPr>
                <w:t>gmail</w:t>
              </w:r>
              <w:r>
                <w:rPr>
                  <w:rStyle w:val="a3"/>
                  <w:sz w:val="24"/>
                  <w:szCs w:val="24"/>
                  <w:lang w:eastAsia="ar-SA"/>
                </w:rPr>
                <w:t>.</w:t>
              </w:r>
              <w:r>
                <w:rPr>
                  <w:rStyle w:val="a3"/>
                  <w:sz w:val="24"/>
                  <w:szCs w:val="24"/>
                  <w:lang w:val="en-US" w:eastAsia="ar-SA"/>
                </w:rPr>
                <w:t>com</w:t>
              </w:r>
            </w:hyperlink>
            <w:r>
              <w:rPr>
                <w:rFonts w:ascii="Times New Roman" w:hAnsi="Times New Roman" w:cs="Times New Roman"/>
                <w:sz w:val="24"/>
                <w:szCs w:val="24"/>
                <w:lang w:val="kk-KZ" w:eastAsia="ar-SA"/>
              </w:rPr>
              <w:t>.</w:t>
            </w:r>
            <w:r>
              <w:rPr>
                <w:rFonts w:ascii="Times New Roman" w:hAnsi="Times New Roman" w:cs="Times New Roman"/>
                <w:sz w:val="24"/>
                <w:szCs w:val="24"/>
                <w:lang w:val="kk-KZ"/>
              </w:rPr>
              <w:t>е</w:t>
            </w:r>
            <w:r>
              <w:rPr>
                <w:rFonts w:ascii="Times New Roman" w:hAnsi="Times New Roman" w:cs="Times New Roman"/>
                <w:sz w:val="24"/>
                <w:szCs w:val="24"/>
              </w:rPr>
              <w:t>-мекенжай</w:t>
            </w:r>
            <w:r>
              <w:rPr>
                <w:rFonts w:ascii="Times New Roman" w:hAnsi="Times New Roman" w:cs="Times New Roman"/>
                <w:sz w:val="24"/>
                <w:szCs w:val="24"/>
                <w:lang w:val="kk-KZ"/>
              </w:rPr>
              <w:t>ы</w:t>
            </w:r>
            <w:r>
              <w:rPr>
                <w:rFonts w:ascii="Times New Roman" w:hAnsi="Times New Roman" w:cs="Times New Roman"/>
                <w:sz w:val="24"/>
                <w:szCs w:val="24"/>
              </w:rPr>
              <w:t xml:space="preserve"> бойынша консультациялық көмек ала алады</w:t>
            </w:r>
            <w:r>
              <w:rPr>
                <w:rFonts w:ascii="Times New Roman" w:hAnsi="Times New Roman" w:cs="Times New Roman"/>
                <w:sz w:val="24"/>
                <w:szCs w:val="24"/>
                <w:lang w:val="kk-KZ"/>
              </w:rPr>
              <w:t xml:space="preserve">. </w:t>
            </w:r>
          </w:p>
        </w:tc>
      </w:tr>
      <w:tr w:rsidR="00B61EA0" w14:paraId="2DF5E29F" w14:textId="77777777" w:rsidTr="00B61EA0">
        <w:trPr>
          <w:trHeight w:val="58"/>
        </w:trPr>
        <w:tc>
          <w:tcPr>
            <w:tcW w:w="1872" w:type="dxa"/>
            <w:tcBorders>
              <w:top w:val="single" w:sz="4" w:space="0" w:color="000000"/>
              <w:left w:val="single" w:sz="4" w:space="0" w:color="000000"/>
              <w:bottom w:val="single" w:sz="4" w:space="0" w:color="000000"/>
              <w:right w:val="single" w:sz="4" w:space="0" w:color="000000"/>
            </w:tcBorders>
            <w:hideMark/>
          </w:tcPr>
          <w:p w14:paraId="27585507" w14:textId="77777777" w:rsidR="00B61EA0" w:rsidRDefault="00B61EA0">
            <w:pPr>
              <w:spacing w:after="0" w:line="240" w:lineRule="auto"/>
              <w:rPr>
                <w:rFonts w:ascii="Times New Roman" w:hAnsi="Times New Roman" w:cs="Times New Roman"/>
                <w:b/>
                <w:sz w:val="24"/>
                <w:szCs w:val="24"/>
              </w:rPr>
            </w:pPr>
            <w:r>
              <w:rPr>
                <w:rFonts w:ascii="Times New Roman" w:hAnsi="Times New Roman" w:cs="Times New Roman"/>
                <w:b/>
                <w:sz w:val="24"/>
                <w:szCs w:val="24"/>
              </w:rPr>
              <w:lastRenderedPageBreak/>
              <w:t>Бағалау және аттестаттау саясаты</w:t>
            </w:r>
          </w:p>
        </w:tc>
        <w:tc>
          <w:tcPr>
            <w:tcW w:w="8647" w:type="dxa"/>
            <w:tcBorders>
              <w:top w:val="single" w:sz="4" w:space="0" w:color="000000"/>
              <w:left w:val="single" w:sz="4" w:space="0" w:color="000000"/>
              <w:bottom w:val="single" w:sz="4" w:space="0" w:color="000000"/>
              <w:right w:val="single" w:sz="4" w:space="0" w:color="000000"/>
            </w:tcBorders>
            <w:hideMark/>
          </w:tcPr>
          <w:p w14:paraId="02C2AC1D" w14:textId="77777777" w:rsidR="00B61EA0" w:rsidRDefault="00B61EA0">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 xml:space="preserve">Критериалды бағалау: </w:t>
            </w:r>
            <w:r>
              <w:rPr>
                <w:rFonts w:ascii="Times New Roman" w:hAnsi="Times New Roman" w:cs="Times New Roman"/>
                <w:sz w:val="24"/>
                <w:szCs w:val="24"/>
              </w:rPr>
              <w:t>дескрипторларға сәйкес оқыту нәтижелерін бағалау (аралық бақылау мен емтихандарда құзыреттіліктің қалыптасуын тексеру).</w:t>
            </w:r>
          </w:p>
          <w:p w14:paraId="01517B5A" w14:textId="77777777" w:rsidR="00B61EA0" w:rsidRDefault="00B61EA0">
            <w:pPr>
              <w:spacing w:after="0" w:line="240" w:lineRule="auto"/>
              <w:jc w:val="both"/>
              <w:rPr>
                <w:rFonts w:ascii="Times New Roman" w:hAnsi="Times New Roman" w:cs="Times New Roman"/>
                <w:sz w:val="24"/>
                <w:szCs w:val="24"/>
              </w:rPr>
            </w:pPr>
            <w:r>
              <w:rPr>
                <w:rFonts w:ascii="Times New Roman" w:hAnsi="Times New Roman" w:cs="Times New Roman"/>
                <w:b/>
                <w:sz w:val="24"/>
                <w:szCs w:val="24"/>
              </w:rPr>
              <w:t xml:space="preserve">Жиынтық бағалау: </w:t>
            </w:r>
            <w:r>
              <w:rPr>
                <w:rFonts w:ascii="Times New Roman" w:hAnsi="Times New Roman" w:cs="Times New Roman"/>
                <w:sz w:val="24"/>
                <w:szCs w:val="24"/>
              </w:rPr>
              <w:t xml:space="preserve">аудиториядағы </w:t>
            </w:r>
            <w:r>
              <w:rPr>
                <w:rFonts w:ascii="Times New Roman" w:hAnsi="Times New Roman" w:cs="Times New Roman"/>
                <w:sz w:val="24"/>
                <w:szCs w:val="24"/>
                <w:lang w:val="kk-KZ"/>
              </w:rPr>
              <w:t xml:space="preserve">(вебинардағы) </w:t>
            </w:r>
            <w:r>
              <w:rPr>
                <w:rFonts w:ascii="Times New Roman" w:hAnsi="Times New Roman" w:cs="Times New Roman"/>
                <w:sz w:val="24"/>
                <w:szCs w:val="24"/>
              </w:rPr>
              <w:t>жұмыстың белсенділігін бағалау; орындалған тапсырманы бағалау.</w:t>
            </w:r>
          </w:p>
        </w:tc>
      </w:tr>
    </w:tbl>
    <w:p w14:paraId="4D03BDB4" w14:textId="77777777" w:rsidR="00B61EA0" w:rsidRDefault="00B61EA0" w:rsidP="00B61EA0">
      <w:pPr>
        <w:spacing w:after="0" w:line="240" w:lineRule="auto"/>
        <w:rPr>
          <w:rFonts w:ascii="Times New Roman" w:hAnsi="Times New Roman" w:cs="Times New Roman"/>
          <w:b/>
          <w:sz w:val="24"/>
          <w:szCs w:val="24"/>
        </w:rPr>
      </w:pPr>
    </w:p>
    <w:p w14:paraId="2391882F" w14:textId="77777777" w:rsidR="00B61EA0" w:rsidRDefault="00B61EA0" w:rsidP="00B61EA0">
      <w:pPr>
        <w:spacing w:after="0" w:line="240" w:lineRule="auto"/>
        <w:jc w:val="center"/>
        <w:rPr>
          <w:rFonts w:ascii="Times New Roman" w:hAnsi="Times New Roman" w:cs="Times New Roman"/>
          <w:b/>
          <w:sz w:val="24"/>
          <w:szCs w:val="24"/>
        </w:rPr>
      </w:pPr>
      <w:r w:rsidRPr="00BD7D82">
        <w:rPr>
          <w:rFonts w:ascii="Times New Roman" w:hAnsi="Times New Roman" w:cs="Times New Roman"/>
          <w:b/>
          <w:sz w:val="20"/>
          <w:szCs w:val="20"/>
        </w:rPr>
        <w:t>ОҚУ КУРСЫНЫҢ МАЗМҰНЫН ЖҮЗЕГЕ АСЫРУ КҮНТІЗБЕСІ</w:t>
      </w:r>
      <w:r>
        <w:rPr>
          <w:rFonts w:ascii="Times New Roman" w:hAnsi="Times New Roman" w:cs="Times New Roman"/>
          <w:b/>
          <w:sz w:val="24"/>
          <w:szCs w:val="24"/>
        </w:rPr>
        <w:t xml:space="preserve"> (кестесі)</w:t>
      </w:r>
    </w:p>
    <w:tbl>
      <w:tblPr>
        <w:tblW w:w="104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0"/>
        <w:gridCol w:w="3934"/>
        <w:gridCol w:w="816"/>
        <w:gridCol w:w="744"/>
        <w:gridCol w:w="850"/>
        <w:gridCol w:w="709"/>
        <w:gridCol w:w="1418"/>
        <w:gridCol w:w="1134"/>
      </w:tblGrid>
      <w:tr w:rsidR="00B61EA0" w14:paraId="37545E49" w14:textId="77777777" w:rsidTr="00B61EA0">
        <w:trPr>
          <w:jc w:val="center"/>
        </w:trPr>
        <w:tc>
          <w:tcPr>
            <w:tcW w:w="849" w:type="dxa"/>
            <w:tcBorders>
              <w:top w:val="single" w:sz="4" w:space="0" w:color="000000"/>
              <w:left w:val="single" w:sz="4" w:space="0" w:color="000000"/>
              <w:bottom w:val="single" w:sz="4" w:space="0" w:color="000000"/>
              <w:right w:val="single" w:sz="4" w:space="0" w:color="000000"/>
            </w:tcBorders>
            <w:hideMark/>
          </w:tcPr>
          <w:p w14:paraId="21223085" w14:textId="77777777" w:rsidR="00B61EA0" w:rsidRDefault="00B61EA0">
            <w:pPr>
              <w:spacing w:after="0" w:line="240" w:lineRule="auto"/>
              <w:jc w:val="center"/>
              <w:rPr>
                <w:rFonts w:ascii="Times New Roman" w:hAnsi="Times New Roman" w:cs="Times New Roman"/>
                <w:sz w:val="24"/>
                <w:szCs w:val="24"/>
              </w:rPr>
            </w:pPr>
            <w:r>
              <w:rPr>
                <w:rFonts w:ascii="Times New Roman" w:hAnsi="Times New Roman" w:cs="Times New Roman"/>
                <w:sz w:val="24"/>
                <w:szCs w:val="24"/>
                <w:lang w:val="kk-KZ"/>
              </w:rPr>
              <w:t>Апта</w:t>
            </w:r>
            <w:r>
              <w:rPr>
                <w:rFonts w:ascii="Times New Roman" w:hAnsi="Times New Roman" w:cs="Times New Roman"/>
                <w:sz w:val="24"/>
                <w:szCs w:val="24"/>
              </w:rPr>
              <w:t xml:space="preserve"> / модуль</w:t>
            </w:r>
          </w:p>
        </w:tc>
        <w:tc>
          <w:tcPr>
            <w:tcW w:w="3934" w:type="dxa"/>
            <w:tcBorders>
              <w:top w:val="single" w:sz="4" w:space="0" w:color="000000"/>
              <w:left w:val="single" w:sz="4" w:space="0" w:color="000000"/>
              <w:bottom w:val="single" w:sz="4" w:space="0" w:color="000000"/>
              <w:right w:val="single" w:sz="4" w:space="0" w:color="000000"/>
            </w:tcBorders>
            <w:hideMark/>
          </w:tcPr>
          <w:p w14:paraId="37AC0FB2" w14:textId="77777777" w:rsidR="00B61EA0" w:rsidRDefault="00B61EA0">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Тақырып атауы</w:t>
            </w:r>
          </w:p>
        </w:tc>
        <w:tc>
          <w:tcPr>
            <w:tcW w:w="816" w:type="dxa"/>
            <w:tcBorders>
              <w:top w:val="single" w:sz="4" w:space="0" w:color="000000"/>
              <w:left w:val="single" w:sz="4" w:space="0" w:color="000000"/>
              <w:bottom w:val="single" w:sz="4" w:space="0" w:color="000000"/>
              <w:right w:val="single" w:sz="4" w:space="0" w:color="000000"/>
            </w:tcBorders>
            <w:hideMark/>
          </w:tcPr>
          <w:p w14:paraId="5EE2EE0A" w14:textId="77777777" w:rsidR="00B61EA0" w:rsidRDefault="00B61EA0">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ОН</w:t>
            </w:r>
          </w:p>
        </w:tc>
        <w:tc>
          <w:tcPr>
            <w:tcW w:w="744" w:type="dxa"/>
            <w:tcBorders>
              <w:top w:val="single" w:sz="4" w:space="0" w:color="000000"/>
              <w:left w:val="single" w:sz="4" w:space="0" w:color="000000"/>
              <w:bottom w:val="single" w:sz="4" w:space="0" w:color="000000"/>
              <w:right w:val="single" w:sz="4" w:space="0" w:color="000000"/>
            </w:tcBorders>
            <w:hideMark/>
          </w:tcPr>
          <w:p w14:paraId="42D2CF52" w14:textId="77777777" w:rsidR="00B61EA0" w:rsidRDefault="00B61EA0">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ЖИ</w:t>
            </w:r>
          </w:p>
        </w:tc>
        <w:tc>
          <w:tcPr>
            <w:tcW w:w="850" w:type="dxa"/>
            <w:tcBorders>
              <w:top w:val="single" w:sz="4" w:space="0" w:color="000000"/>
              <w:left w:val="single" w:sz="4" w:space="0" w:color="auto"/>
              <w:bottom w:val="single" w:sz="4" w:space="0" w:color="000000"/>
              <w:right w:val="single" w:sz="4" w:space="0" w:color="000000"/>
            </w:tcBorders>
            <w:hideMark/>
          </w:tcPr>
          <w:p w14:paraId="2C6866E4" w14:textId="77777777" w:rsidR="00B61EA0" w:rsidRDefault="00B61EA0">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Сағат саны</w:t>
            </w:r>
          </w:p>
        </w:tc>
        <w:tc>
          <w:tcPr>
            <w:tcW w:w="709" w:type="dxa"/>
            <w:tcBorders>
              <w:top w:val="single" w:sz="4" w:space="0" w:color="000000"/>
              <w:left w:val="single" w:sz="4" w:space="0" w:color="000000"/>
              <w:bottom w:val="single" w:sz="4" w:space="0" w:color="000000"/>
              <w:right w:val="single" w:sz="4" w:space="0" w:color="000000"/>
            </w:tcBorders>
            <w:hideMark/>
          </w:tcPr>
          <w:p w14:paraId="3C3FF419" w14:textId="77777777" w:rsidR="00B61EA0" w:rsidRDefault="00B61EA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Ең жоғары балл</w:t>
            </w:r>
          </w:p>
        </w:tc>
        <w:tc>
          <w:tcPr>
            <w:tcW w:w="1418" w:type="dxa"/>
            <w:tcBorders>
              <w:top w:val="single" w:sz="4" w:space="0" w:color="000000"/>
              <w:left w:val="single" w:sz="4" w:space="0" w:color="000000"/>
              <w:bottom w:val="single" w:sz="4" w:space="0" w:color="000000"/>
              <w:right w:val="single" w:sz="4" w:space="0" w:color="000000"/>
            </w:tcBorders>
            <w:hideMark/>
          </w:tcPr>
          <w:p w14:paraId="7C84308E" w14:textId="77777777" w:rsidR="00B61EA0" w:rsidRDefault="00B61EA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Білімді бағалау формасы </w:t>
            </w:r>
          </w:p>
        </w:tc>
        <w:tc>
          <w:tcPr>
            <w:tcW w:w="1134" w:type="dxa"/>
            <w:tcBorders>
              <w:top w:val="single" w:sz="4" w:space="0" w:color="000000"/>
              <w:left w:val="single" w:sz="4" w:space="0" w:color="000000"/>
              <w:bottom w:val="single" w:sz="4" w:space="0" w:color="000000"/>
              <w:right w:val="single" w:sz="4" w:space="0" w:color="000000"/>
            </w:tcBorders>
            <w:hideMark/>
          </w:tcPr>
          <w:p w14:paraId="7647B0BE" w14:textId="16FE82EC" w:rsidR="00B61EA0" w:rsidRDefault="00B61EA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Сабақты өткізу түрі / </w:t>
            </w:r>
            <w:r w:rsidR="00C20158">
              <w:rPr>
                <w:rFonts w:ascii="Times New Roman" w:hAnsi="Times New Roman" w:cs="Times New Roman"/>
                <w:sz w:val="24"/>
                <w:szCs w:val="24"/>
                <w:lang w:val="en-US"/>
              </w:rPr>
              <w:t>ZOOM</w:t>
            </w:r>
            <w:r w:rsidR="00C20158" w:rsidRPr="00920EFD">
              <w:rPr>
                <w:rFonts w:ascii="Times New Roman" w:hAnsi="Times New Roman" w:cs="Times New Roman"/>
                <w:sz w:val="24"/>
                <w:szCs w:val="24"/>
              </w:rPr>
              <w:t xml:space="preserve"> </w:t>
            </w:r>
            <w:r>
              <w:rPr>
                <w:rFonts w:ascii="Times New Roman" w:hAnsi="Times New Roman" w:cs="Times New Roman"/>
                <w:sz w:val="24"/>
                <w:szCs w:val="24"/>
              </w:rPr>
              <w:t>платформа</w:t>
            </w:r>
          </w:p>
        </w:tc>
      </w:tr>
    </w:tbl>
    <w:tbl>
      <w:tblPr>
        <w:tblStyle w:val="a8"/>
        <w:tblW w:w="10620" w:type="dxa"/>
        <w:jc w:val="center"/>
        <w:tblInd w:w="0" w:type="dxa"/>
        <w:tblLayout w:type="fixed"/>
        <w:tblLook w:val="01E0" w:firstRow="1" w:lastRow="1" w:firstColumn="1" w:lastColumn="1" w:noHBand="0" w:noVBand="0"/>
      </w:tblPr>
      <w:tblGrid>
        <w:gridCol w:w="561"/>
        <w:gridCol w:w="4250"/>
        <w:gridCol w:w="850"/>
        <w:gridCol w:w="1133"/>
        <w:gridCol w:w="567"/>
        <w:gridCol w:w="709"/>
        <w:gridCol w:w="1133"/>
        <w:gridCol w:w="1417"/>
      </w:tblGrid>
      <w:tr w:rsidR="00B61EA0" w14:paraId="5C974605" w14:textId="77777777" w:rsidTr="00674C57">
        <w:trPr>
          <w:jc w:val="center"/>
        </w:trPr>
        <w:tc>
          <w:tcPr>
            <w:tcW w:w="9203" w:type="dxa"/>
            <w:gridSpan w:val="7"/>
            <w:tcBorders>
              <w:top w:val="single" w:sz="4" w:space="0" w:color="000000"/>
              <w:left w:val="single" w:sz="4" w:space="0" w:color="000000"/>
              <w:bottom w:val="single" w:sz="4" w:space="0" w:color="000000"/>
              <w:right w:val="single" w:sz="4" w:space="0" w:color="000000"/>
            </w:tcBorders>
            <w:hideMark/>
          </w:tcPr>
          <w:p w14:paraId="3AB1FAB3" w14:textId="77777777" w:rsidR="00B61EA0" w:rsidRDefault="00B61EA0">
            <w:pPr>
              <w:tabs>
                <w:tab w:val="left" w:pos="1276"/>
              </w:tabs>
              <w:spacing w:line="240" w:lineRule="auto"/>
              <w:jc w:val="center"/>
              <w:rPr>
                <w:sz w:val="24"/>
                <w:szCs w:val="24"/>
              </w:rPr>
            </w:pPr>
            <w:r>
              <w:rPr>
                <w:b/>
                <w:sz w:val="24"/>
                <w:szCs w:val="24"/>
                <w:lang w:val="kk-KZ"/>
              </w:rPr>
              <w:t>Модуль 1</w:t>
            </w:r>
            <w:r>
              <w:rPr>
                <w:sz w:val="24"/>
                <w:szCs w:val="24"/>
                <w:lang w:val="kk-KZ"/>
              </w:rPr>
              <w:t xml:space="preserve"> </w:t>
            </w:r>
          </w:p>
        </w:tc>
        <w:tc>
          <w:tcPr>
            <w:tcW w:w="1417" w:type="dxa"/>
            <w:tcBorders>
              <w:top w:val="single" w:sz="4" w:space="0" w:color="000000"/>
              <w:left w:val="single" w:sz="4" w:space="0" w:color="000000"/>
              <w:bottom w:val="single" w:sz="4" w:space="0" w:color="000000"/>
              <w:right w:val="single" w:sz="4" w:space="0" w:color="000000"/>
            </w:tcBorders>
          </w:tcPr>
          <w:p w14:paraId="58EB793F" w14:textId="77777777" w:rsidR="00B61EA0" w:rsidRDefault="00B61EA0">
            <w:pPr>
              <w:tabs>
                <w:tab w:val="left" w:pos="1276"/>
              </w:tabs>
              <w:spacing w:line="240" w:lineRule="auto"/>
              <w:jc w:val="center"/>
              <w:rPr>
                <w:b/>
                <w:sz w:val="24"/>
                <w:szCs w:val="24"/>
              </w:rPr>
            </w:pPr>
          </w:p>
        </w:tc>
      </w:tr>
      <w:tr w:rsidR="00B61EA0" w:rsidRPr="005F5039" w14:paraId="56B26452" w14:textId="77777777" w:rsidTr="00674C57">
        <w:trPr>
          <w:trHeight w:val="1018"/>
          <w:jc w:val="center"/>
        </w:trPr>
        <w:tc>
          <w:tcPr>
            <w:tcW w:w="561" w:type="dxa"/>
            <w:tcBorders>
              <w:top w:val="single" w:sz="4" w:space="0" w:color="000000"/>
              <w:left w:val="single" w:sz="4" w:space="0" w:color="000000"/>
              <w:bottom w:val="single" w:sz="4" w:space="0" w:color="000000"/>
              <w:right w:val="single" w:sz="4" w:space="0" w:color="000000"/>
            </w:tcBorders>
            <w:hideMark/>
          </w:tcPr>
          <w:p w14:paraId="32660961" w14:textId="77777777" w:rsidR="00B61EA0" w:rsidRDefault="00B61EA0">
            <w:pPr>
              <w:tabs>
                <w:tab w:val="left" w:pos="1276"/>
              </w:tabs>
              <w:spacing w:line="240" w:lineRule="auto"/>
              <w:jc w:val="center"/>
              <w:rPr>
                <w:sz w:val="24"/>
                <w:szCs w:val="24"/>
                <w:lang w:val="kk-KZ"/>
              </w:rPr>
            </w:pPr>
            <w:r>
              <w:rPr>
                <w:sz w:val="24"/>
                <w:szCs w:val="24"/>
                <w:lang w:val="kk-KZ"/>
              </w:rPr>
              <w:t>1</w:t>
            </w:r>
          </w:p>
        </w:tc>
        <w:tc>
          <w:tcPr>
            <w:tcW w:w="4250" w:type="dxa"/>
            <w:tcBorders>
              <w:top w:val="single" w:sz="4" w:space="0" w:color="000000"/>
              <w:left w:val="single" w:sz="4" w:space="0" w:color="000000"/>
              <w:bottom w:val="single" w:sz="4" w:space="0" w:color="000000"/>
              <w:right w:val="single" w:sz="4" w:space="0" w:color="000000"/>
            </w:tcBorders>
            <w:hideMark/>
          </w:tcPr>
          <w:p w14:paraId="2F47E976" w14:textId="77777777" w:rsidR="00920EFD" w:rsidRPr="00F879D1" w:rsidRDefault="00920EFD" w:rsidP="00920EFD">
            <w:pPr>
              <w:rPr>
                <w:bCs/>
                <w:sz w:val="24"/>
                <w:szCs w:val="24"/>
                <w:lang w:val="kk-KZ"/>
              </w:rPr>
            </w:pPr>
            <w:r w:rsidRPr="00484AC2">
              <w:rPr>
                <w:sz w:val="24"/>
                <w:szCs w:val="24"/>
                <w:lang w:val="kk-KZ"/>
              </w:rPr>
              <w:t>1 дәріс.</w:t>
            </w:r>
            <w:r>
              <w:rPr>
                <w:sz w:val="24"/>
                <w:szCs w:val="24"/>
                <w:lang w:val="kk-KZ"/>
              </w:rPr>
              <w:t xml:space="preserve"> </w:t>
            </w:r>
            <w:r w:rsidRPr="00484AC2">
              <w:rPr>
                <w:sz w:val="24"/>
                <w:szCs w:val="24"/>
                <w:lang w:val="kk-KZ"/>
              </w:rPr>
              <w:t xml:space="preserve"> </w:t>
            </w:r>
            <w:r w:rsidRPr="00F879D1">
              <w:rPr>
                <w:bCs/>
                <w:sz w:val="24"/>
                <w:szCs w:val="24"/>
                <w:lang w:val="kk-KZ"/>
              </w:rPr>
              <w:t>Бейнемонтаж дегеніміз не?</w:t>
            </w:r>
          </w:p>
          <w:p w14:paraId="0F82A6BB" w14:textId="4097D31E" w:rsidR="00B61EA0" w:rsidRDefault="00B61EA0">
            <w:pPr>
              <w:snapToGrid w:val="0"/>
              <w:spacing w:line="240" w:lineRule="auto"/>
              <w:jc w:val="both"/>
              <w:rPr>
                <w:bCs/>
                <w:sz w:val="24"/>
                <w:szCs w:val="24"/>
                <w:lang w:val="kk-KZ" w:eastAsia="ar-SA"/>
              </w:rPr>
            </w:pPr>
          </w:p>
        </w:tc>
        <w:tc>
          <w:tcPr>
            <w:tcW w:w="850" w:type="dxa"/>
            <w:tcBorders>
              <w:top w:val="single" w:sz="4" w:space="0" w:color="000000"/>
              <w:left w:val="single" w:sz="4" w:space="0" w:color="000000"/>
              <w:bottom w:val="single" w:sz="4" w:space="0" w:color="000000"/>
              <w:right w:val="single" w:sz="4" w:space="0" w:color="000000"/>
            </w:tcBorders>
            <w:hideMark/>
          </w:tcPr>
          <w:p w14:paraId="22431B44" w14:textId="77777777" w:rsidR="00B61EA0" w:rsidRDefault="00B61EA0">
            <w:pPr>
              <w:tabs>
                <w:tab w:val="left" w:pos="1276"/>
              </w:tabs>
              <w:snapToGrid w:val="0"/>
              <w:spacing w:line="240" w:lineRule="auto"/>
              <w:jc w:val="both"/>
              <w:rPr>
                <w:sz w:val="24"/>
                <w:szCs w:val="24"/>
                <w:lang w:val="kk-KZ" w:eastAsia="ar-SA"/>
              </w:rPr>
            </w:pPr>
            <w:r>
              <w:rPr>
                <w:sz w:val="24"/>
                <w:szCs w:val="24"/>
                <w:lang w:val="kk-KZ" w:eastAsia="ar-SA"/>
              </w:rPr>
              <w:t>ОН 1</w:t>
            </w:r>
          </w:p>
        </w:tc>
        <w:tc>
          <w:tcPr>
            <w:tcW w:w="1133" w:type="dxa"/>
            <w:tcBorders>
              <w:top w:val="single" w:sz="4" w:space="0" w:color="000000"/>
              <w:left w:val="single" w:sz="4" w:space="0" w:color="000000"/>
              <w:bottom w:val="single" w:sz="4" w:space="0" w:color="000000"/>
              <w:right w:val="single" w:sz="4" w:space="0" w:color="000000"/>
            </w:tcBorders>
            <w:hideMark/>
          </w:tcPr>
          <w:p w14:paraId="0379D68D" w14:textId="77777777" w:rsidR="00B61EA0" w:rsidRDefault="00B61EA0">
            <w:pPr>
              <w:tabs>
                <w:tab w:val="left" w:pos="1276"/>
              </w:tabs>
              <w:snapToGrid w:val="0"/>
              <w:spacing w:line="240" w:lineRule="auto"/>
              <w:jc w:val="both"/>
              <w:rPr>
                <w:bCs/>
                <w:sz w:val="24"/>
                <w:szCs w:val="24"/>
                <w:lang w:val="kk-KZ" w:eastAsia="ar-SA"/>
              </w:rPr>
            </w:pPr>
            <w:r>
              <w:rPr>
                <w:bCs/>
                <w:sz w:val="24"/>
                <w:szCs w:val="24"/>
                <w:lang w:val="kk-KZ" w:eastAsia="ar-SA"/>
              </w:rPr>
              <w:t>ЖИ 1.1.</w:t>
            </w:r>
          </w:p>
        </w:tc>
        <w:tc>
          <w:tcPr>
            <w:tcW w:w="567" w:type="dxa"/>
            <w:tcBorders>
              <w:top w:val="single" w:sz="4" w:space="0" w:color="000000"/>
              <w:left w:val="single" w:sz="4" w:space="0" w:color="auto"/>
              <w:bottom w:val="single" w:sz="4" w:space="0" w:color="000000"/>
              <w:right w:val="single" w:sz="4" w:space="0" w:color="auto"/>
            </w:tcBorders>
            <w:hideMark/>
          </w:tcPr>
          <w:p w14:paraId="74288057" w14:textId="77777777" w:rsidR="00B61EA0" w:rsidRDefault="00B61EA0">
            <w:pPr>
              <w:tabs>
                <w:tab w:val="left" w:pos="1276"/>
              </w:tabs>
              <w:spacing w:line="240" w:lineRule="auto"/>
              <w:jc w:val="center"/>
              <w:rPr>
                <w:sz w:val="24"/>
                <w:szCs w:val="24"/>
                <w:lang w:val="kk-KZ" w:eastAsia="en-US"/>
              </w:rPr>
            </w:pPr>
            <w:r>
              <w:rPr>
                <w:sz w:val="24"/>
                <w:szCs w:val="24"/>
                <w:lang w:val="kk-KZ"/>
              </w:rPr>
              <w:t>2</w:t>
            </w:r>
          </w:p>
        </w:tc>
        <w:tc>
          <w:tcPr>
            <w:tcW w:w="709" w:type="dxa"/>
            <w:tcBorders>
              <w:top w:val="single" w:sz="4" w:space="0" w:color="000000"/>
              <w:left w:val="single" w:sz="4" w:space="0" w:color="000000"/>
              <w:bottom w:val="single" w:sz="4" w:space="0" w:color="000000"/>
              <w:right w:val="single" w:sz="4" w:space="0" w:color="000000"/>
            </w:tcBorders>
          </w:tcPr>
          <w:p w14:paraId="50D06E62" w14:textId="77777777" w:rsidR="00B61EA0" w:rsidRDefault="00B61EA0">
            <w:pPr>
              <w:tabs>
                <w:tab w:val="left" w:pos="1276"/>
              </w:tabs>
              <w:spacing w:line="240" w:lineRule="auto"/>
              <w:jc w:val="center"/>
              <w:rPr>
                <w:sz w:val="24"/>
                <w:szCs w:val="24"/>
                <w:lang w:val="kk-KZ"/>
              </w:rPr>
            </w:pPr>
          </w:p>
        </w:tc>
        <w:tc>
          <w:tcPr>
            <w:tcW w:w="1133" w:type="dxa"/>
            <w:tcBorders>
              <w:top w:val="single" w:sz="4" w:space="0" w:color="000000"/>
              <w:left w:val="single" w:sz="4" w:space="0" w:color="000000"/>
              <w:bottom w:val="single" w:sz="4" w:space="0" w:color="000000"/>
              <w:right w:val="single" w:sz="4" w:space="0" w:color="000000"/>
            </w:tcBorders>
          </w:tcPr>
          <w:p w14:paraId="67278B47" w14:textId="77777777" w:rsidR="00B61EA0" w:rsidRDefault="00B61EA0">
            <w:pPr>
              <w:tabs>
                <w:tab w:val="left" w:pos="1276"/>
              </w:tabs>
              <w:spacing w:line="240" w:lineRule="auto"/>
              <w:jc w:val="both"/>
              <w:rPr>
                <w:sz w:val="24"/>
                <w:szCs w:val="24"/>
                <w:lang w:val="kk-KZ"/>
              </w:rPr>
            </w:pPr>
          </w:p>
        </w:tc>
        <w:tc>
          <w:tcPr>
            <w:tcW w:w="1417" w:type="dxa"/>
            <w:tcBorders>
              <w:top w:val="single" w:sz="4" w:space="0" w:color="000000"/>
              <w:left w:val="single" w:sz="4" w:space="0" w:color="000000"/>
              <w:bottom w:val="single" w:sz="4" w:space="0" w:color="000000"/>
              <w:right w:val="single" w:sz="4" w:space="0" w:color="000000"/>
            </w:tcBorders>
            <w:hideMark/>
          </w:tcPr>
          <w:p w14:paraId="73170F49" w14:textId="77777777" w:rsidR="00B61EA0" w:rsidRDefault="00B61EA0">
            <w:pPr>
              <w:tabs>
                <w:tab w:val="left" w:pos="1276"/>
              </w:tabs>
              <w:spacing w:line="240" w:lineRule="auto"/>
              <w:jc w:val="both"/>
              <w:rPr>
                <w:sz w:val="24"/>
                <w:szCs w:val="24"/>
                <w:lang w:val="kk-KZ"/>
              </w:rPr>
            </w:pPr>
            <w:r>
              <w:rPr>
                <w:sz w:val="24"/>
                <w:szCs w:val="24"/>
                <w:lang w:val="kk-KZ"/>
              </w:rPr>
              <w:t>MS Teams/Zoom- да бейнедәріс</w:t>
            </w:r>
          </w:p>
        </w:tc>
      </w:tr>
      <w:tr w:rsidR="00B61EA0" w14:paraId="6A60077A" w14:textId="77777777" w:rsidTr="00674C57">
        <w:trPr>
          <w:trHeight w:val="557"/>
          <w:jc w:val="center"/>
        </w:trPr>
        <w:tc>
          <w:tcPr>
            <w:tcW w:w="561" w:type="dxa"/>
            <w:tcBorders>
              <w:top w:val="single" w:sz="4" w:space="0" w:color="000000"/>
              <w:left w:val="single" w:sz="4" w:space="0" w:color="000000"/>
              <w:bottom w:val="single" w:sz="4" w:space="0" w:color="000000"/>
              <w:right w:val="single" w:sz="4" w:space="0" w:color="000000"/>
            </w:tcBorders>
            <w:hideMark/>
          </w:tcPr>
          <w:p w14:paraId="14BF80EC" w14:textId="77777777" w:rsidR="00B61EA0" w:rsidRDefault="00B61EA0">
            <w:pPr>
              <w:tabs>
                <w:tab w:val="left" w:pos="1276"/>
              </w:tabs>
              <w:spacing w:line="240" w:lineRule="auto"/>
              <w:jc w:val="center"/>
              <w:rPr>
                <w:sz w:val="24"/>
                <w:szCs w:val="24"/>
                <w:lang w:val="kk-KZ"/>
              </w:rPr>
            </w:pPr>
            <w:r>
              <w:rPr>
                <w:sz w:val="24"/>
                <w:szCs w:val="24"/>
                <w:lang w:val="kk-KZ"/>
              </w:rPr>
              <w:t>1</w:t>
            </w:r>
          </w:p>
        </w:tc>
        <w:tc>
          <w:tcPr>
            <w:tcW w:w="4250" w:type="dxa"/>
            <w:tcBorders>
              <w:top w:val="single" w:sz="4" w:space="0" w:color="000000"/>
              <w:left w:val="single" w:sz="4" w:space="0" w:color="000000"/>
              <w:bottom w:val="single" w:sz="4" w:space="0" w:color="000000"/>
              <w:right w:val="single" w:sz="4" w:space="0" w:color="000000"/>
            </w:tcBorders>
            <w:hideMark/>
          </w:tcPr>
          <w:p w14:paraId="11C19D20" w14:textId="13671171" w:rsidR="00B61EA0" w:rsidRDefault="00920EFD">
            <w:pPr>
              <w:snapToGrid w:val="0"/>
              <w:spacing w:line="240" w:lineRule="auto"/>
              <w:jc w:val="both"/>
              <w:rPr>
                <w:bCs/>
                <w:sz w:val="24"/>
                <w:szCs w:val="24"/>
                <w:lang w:val="kk-KZ"/>
              </w:rPr>
            </w:pPr>
            <w:r w:rsidRPr="00484AC2">
              <w:rPr>
                <w:sz w:val="24"/>
                <w:szCs w:val="24"/>
                <w:lang w:val="kk-KZ"/>
              </w:rPr>
              <w:t xml:space="preserve">1 семинарлық сабақ. </w:t>
            </w:r>
            <w:r>
              <w:rPr>
                <w:sz w:val="24"/>
                <w:szCs w:val="24"/>
                <w:lang w:val="kk-KZ"/>
              </w:rPr>
              <w:t>Тәжірибе:</w:t>
            </w:r>
            <w:r w:rsidRPr="00484AC2">
              <w:rPr>
                <w:sz w:val="24"/>
                <w:szCs w:val="24"/>
                <w:lang w:val="kk-KZ"/>
              </w:rPr>
              <w:t xml:space="preserve"> </w:t>
            </w:r>
            <w:r w:rsidRPr="00881810">
              <w:rPr>
                <w:bCs/>
                <w:sz w:val="24"/>
                <w:szCs w:val="24"/>
                <w:lang w:val="kk-KZ"/>
              </w:rPr>
              <w:t>«Жүрек жылуы» тақырыбында телехабар түсіру барысында бейнекамера пайдалану</w:t>
            </w:r>
          </w:p>
        </w:tc>
        <w:tc>
          <w:tcPr>
            <w:tcW w:w="850" w:type="dxa"/>
            <w:tcBorders>
              <w:top w:val="single" w:sz="4" w:space="0" w:color="000000"/>
              <w:left w:val="single" w:sz="4" w:space="0" w:color="000000"/>
              <w:bottom w:val="single" w:sz="4" w:space="0" w:color="000000"/>
              <w:right w:val="single" w:sz="4" w:space="0" w:color="000000"/>
            </w:tcBorders>
            <w:hideMark/>
          </w:tcPr>
          <w:p w14:paraId="4BB5A1BA" w14:textId="77777777" w:rsidR="00B61EA0" w:rsidRDefault="00B61EA0">
            <w:pPr>
              <w:tabs>
                <w:tab w:val="left" w:pos="1276"/>
              </w:tabs>
              <w:snapToGrid w:val="0"/>
              <w:spacing w:line="240" w:lineRule="auto"/>
              <w:jc w:val="both"/>
              <w:rPr>
                <w:sz w:val="24"/>
                <w:szCs w:val="24"/>
                <w:lang w:val="kk-KZ" w:eastAsia="ar-SA"/>
              </w:rPr>
            </w:pPr>
            <w:r>
              <w:rPr>
                <w:sz w:val="24"/>
                <w:szCs w:val="24"/>
                <w:lang w:val="kk-KZ" w:eastAsia="ar-SA"/>
              </w:rPr>
              <w:t xml:space="preserve">ОН 1 </w:t>
            </w:r>
          </w:p>
        </w:tc>
        <w:tc>
          <w:tcPr>
            <w:tcW w:w="1133" w:type="dxa"/>
            <w:tcBorders>
              <w:top w:val="single" w:sz="4" w:space="0" w:color="000000"/>
              <w:left w:val="single" w:sz="4" w:space="0" w:color="000000"/>
              <w:bottom w:val="single" w:sz="4" w:space="0" w:color="000000"/>
              <w:right w:val="single" w:sz="4" w:space="0" w:color="000000"/>
            </w:tcBorders>
            <w:hideMark/>
          </w:tcPr>
          <w:p w14:paraId="120A32E4" w14:textId="77777777" w:rsidR="00B61EA0" w:rsidRDefault="00B61EA0">
            <w:pPr>
              <w:tabs>
                <w:tab w:val="left" w:pos="1276"/>
              </w:tabs>
              <w:snapToGrid w:val="0"/>
              <w:spacing w:line="240" w:lineRule="auto"/>
              <w:jc w:val="both"/>
              <w:rPr>
                <w:bCs/>
                <w:sz w:val="24"/>
                <w:szCs w:val="24"/>
                <w:lang w:val="kk-KZ" w:eastAsia="ar-SA"/>
              </w:rPr>
            </w:pPr>
            <w:r>
              <w:rPr>
                <w:bCs/>
                <w:sz w:val="24"/>
                <w:szCs w:val="24"/>
                <w:lang w:val="kk-KZ" w:eastAsia="ar-SA"/>
              </w:rPr>
              <w:t>ЖИ 1.1.</w:t>
            </w:r>
          </w:p>
        </w:tc>
        <w:tc>
          <w:tcPr>
            <w:tcW w:w="567" w:type="dxa"/>
            <w:tcBorders>
              <w:top w:val="single" w:sz="4" w:space="0" w:color="000000"/>
              <w:left w:val="single" w:sz="4" w:space="0" w:color="auto"/>
              <w:bottom w:val="single" w:sz="4" w:space="0" w:color="000000"/>
              <w:right w:val="single" w:sz="4" w:space="0" w:color="auto"/>
            </w:tcBorders>
            <w:hideMark/>
          </w:tcPr>
          <w:p w14:paraId="2C4F11E5" w14:textId="77777777" w:rsidR="00B61EA0" w:rsidRDefault="00B61EA0">
            <w:pPr>
              <w:tabs>
                <w:tab w:val="left" w:pos="1276"/>
              </w:tabs>
              <w:spacing w:line="240" w:lineRule="auto"/>
              <w:jc w:val="center"/>
              <w:rPr>
                <w:sz w:val="24"/>
                <w:szCs w:val="24"/>
                <w:lang w:val="kk-KZ" w:eastAsia="en-US"/>
              </w:rPr>
            </w:pPr>
            <w:r>
              <w:rPr>
                <w:sz w:val="24"/>
                <w:szCs w:val="24"/>
                <w:lang w:val="kk-KZ"/>
              </w:rPr>
              <w:t>1</w:t>
            </w:r>
          </w:p>
        </w:tc>
        <w:tc>
          <w:tcPr>
            <w:tcW w:w="709" w:type="dxa"/>
            <w:tcBorders>
              <w:top w:val="single" w:sz="4" w:space="0" w:color="000000"/>
              <w:left w:val="single" w:sz="4" w:space="0" w:color="000000"/>
              <w:bottom w:val="single" w:sz="4" w:space="0" w:color="000000"/>
              <w:right w:val="single" w:sz="4" w:space="0" w:color="000000"/>
            </w:tcBorders>
            <w:hideMark/>
          </w:tcPr>
          <w:p w14:paraId="706E5974" w14:textId="77777777" w:rsidR="00B61EA0" w:rsidRDefault="00B61EA0">
            <w:pPr>
              <w:tabs>
                <w:tab w:val="left" w:pos="1276"/>
              </w:tabs>
              <w:spacing w:line="240" w:lineRule="auto"/>
              <w:jc w:val="center"/>
              <w:rPr>
                <w:sz w:val="24"/>
                <w:szCs w:val="24"/>
                <w:lang w:val="kk-KZ"/>
              </w:rPr>
            </w:pPr>
            <w:r>
              <w:rPr>
                <w:sz w:val="24"/>
                <w:szCs w:val="24"/>
                <w:lang w:val="kk-KZ"/>
              </w:rPr>
              <w:t>8</w:t>
            </w:r>
          </w:p>
        </w:tc>
        <w:tc>
          <w:tcPr>
            <w:tcW w:w="1133" w:type="dxa"/>
            <w:tcBorders>
              <w:top w:val="single" w:sz="4" w:space="0" w:color="000000"/>
              <w:left w:val="single" w:sz="4" w:space="0" w:color="000000"/>
              <w:bottom w:val="single" w:sz="4" w:space="0" w:color="000000"/>
              <w:right w:val="single" w:sz="4" w:space="0" w:color="000000"/>
            </w:tcBorders>
            <w:hideMark/>
          </w:tcPr>
          <w:p w14:paraId="546A9A1F" w14:textId="77777777" w:rsidR="00B61EA0" w:rsidRDefault="00B61EA0">
            <w:pPr>
              <w:tabs>
                <w:tab w:val="left" w:pos="1276"/>
              </w:tabs>
              <w:spacing w:line="240" w:lineRule="auto"/>
              <w:jc w:val="both"/>
              <w:rPr>
                <w:sz w:val="24"/>
                <w:szCs w:val="24"/>
                <w:lang w:val="kk-KZ"/>
              </w:rPr>
            </w:pPr>
            <w:r>
              <w:rPr>
                <w:sz w:val="24"/>
                <w:szCs w:val="24"/>
                <w:lang w:val="kk-KZ"/>
              </w:rPr>
              <w:t>Талдау</w:t>
            </w:r>
          </w:p>
        </w:tc>
        <w:tc>
          <w:tcPr>
            <w:tcW w:w="1417" w:type="dxa"/>
            <w:tcBorders>
              <w:top w:val="single" w:sz="4" w:space="0" w:color="000000"/>
              <w:left w:val="single" w:sz="4" w:space="0" w:color="000000"/>
              <w:bottom w:val="single" w:sz="4" w:space="0" w:color="000000"/>
              <w:right w:val="single" w:sz="4" w:space="0" w:color="000000"/>
            </w:tcBorders>
            <w:hideMark/>
          </w:tcPr>
          <w:p w14:paraId="18A76F28" w14:textId="77777777" w:rsidR="00B61EA0" w:rsidRDefault="00B61EA0">
            <w:pPr>
              <w:spacing w:line="240" w:lineRule="auto"/>
              <w:rPr>
                <w:sz w:val="24"/>
                <w:szCs w:val="24"/>
                <w:lang w:val="kk-KZ"/>
              </w:rPr>
            </w:pPr>
            <w:r>
              <w:rPr>
                <w:sz w:val="24"/>
                <w:szCs w:val="24"/>
                <w:lang w:val="kk-KZ"/>
              </w:rPr>
              <w:t xml:space="preserve">MS Teams/Zoom да вебинар </w:t>
            </w:r>
          </w:p>
        </w:tc>
      </w:tr>
      <w:tr w:rsidR="00B61EA0" w:rsidRPr="005F5039" w14:paraId="26FB8F7E" w14:textId="77777777" w:rsidTr="00674C57">
        <w:trPr>
          <w:trHeight w:val="159"/>
          <w:jc w:val="center"/>
        </w:trPr>
        <w:tc>
          <w:tcPr>
            <w:tcW w:w="561" w:type="dxa"/>
            <w:tcBorders>
              <w:top w:val="single" w:sz="4" w:space="0" w:color="000000"/>
              <w:left w:val="single" w:sz="4" w:space="0" w:color="000000"/>
              <w:bottom w:val="single" w:sz="4" w:space="0" w:color="000000"/>
              <w:right w:val="single" w:sz="4" w:space="0" w:color="000000"/>
            </w:tcBorders>
            <w:hideMark/>
          </w:tcPr>
          <w:p w14:paraId="010BCB23" w14:textId="77777777" w:rsidR="00B61EA0" w:rsidRDefault="00B61EA0">
            <w:pPr>
              <w:spacing w:line="240" w:lineRule="auto"/>
              <w:jc w:val="center"/>
              <w:rPr>
                <w:sz w:val="24"/>
                <w:szCs w:val="24"/>
                <w:lang w:val="kk-KZ"/>
              </w:rPr>
            </w:pPr>
            <w:r>
              <w:rPr>
                <w:sz w:val="24"/>
                <w:szCs w:val="24"/>
                <w:lang w:val="kk-KZ"/>
              </w:rPr>
              <w:t>2</w:t>
            </w:r>
          </w:p>
        </w:tc>
        <w:tc>
          <w:tcPr>
            <w:tcW w:w="4250" w:type="dxa"/>
            <w:tcBorders>
              <w:top w:val="single" w:sz="4" w:space="0" w:color="000000"/>
              <w:left w:val="single" w:sz="4" w:space="0" w:color="000000"/>
              <w:bottom w:val="single" w:sz="4" w:space="0" w:color="000000"/>
              <w:right w:val="single" w:sz="4" w:space="0" w:color="000000"/>
            </w:tcBorders>
            <w:hideMark/>
          </w:tcPr>
          <w:p w14:paraId="3C7C9BD6" w14:textId="10966B16" w:rsidR="00B61EA0" w:rsidRDefault="00920EFD">
            <w:pPr>
              <w:snapToGrid w:val="0"/>
              <w:spacing w:line="240" w:lineRule="auto"/>
              <w:jc w:val="both"/>
              <w:rPr>
                <w:bCs/>
                <w:sz w:val="24"/>
                <w:szCs w:val="24"/>
                <w:lang w:val="kk-KZ" w:eastAsia="ar-SA"/>
              </w:rPr>
            </w:pPr>
            <w:r w:rsidRPr="00484AC2">
              <w:rPr>
                <w:sz w:val="24"/>
                <w:szCs w:val="24"/>
                <w:lang w:val="kk-KZ"/>
              </w:rPr>
              <w:t xml:space="preserve">2 дәріс. </w:t>
            </w:r>
            <w:r w:rsidRPr="00235DE9">
              <w:rPr>
                <w:bCs/>
                <w:sz w:val="24"/>
                <w:szCs w:val="24"/>
                <w:lang w:val="kk-KZ"/>
              </w:rPr>
              <w:t>Бейнекамера және оны қолдану тәсілі.</w:t>
            </w:r>
            <w:r w:rsidRPr="009B36A0">
              <w:rPr>
                <w:b/>
                <w:sz w:val="28"/>
                <w:szCs w:val="28"/>
                <w:lang w:val="kk-KZ"/>
              </w:rPr>
              <w:t xml:space="preserve">   </w:t>
            </w:r>
          </w:p>
        </w:tc>
        <w:tc>
          <w:tcPr>
            <w:tcW w:w="850" w:type="dxa"/>
            <w:tcBorders>
              <w:top w:val="single" w:sz="4" w:space="0" w:color="000000"/>
              <w:left w:val="single" w:sz="4" w:space="0" w:color="000000"/>
              <w:bottom w:val="single" w:sz="4" w:space="0" w:color="000000"/>
              <w:right w:val="single" w:sz="4" w:space="0" w:color="000000"/>
            </w:tcBorders>
            <w:hideMark/>
          </w:tcPr>
          <w:p w14:paraId="13733B56" w14:textId="77777777" w:rsidR="00B61EA0" w:rsidRDefault="00B61EA0">
            <w:pPr>
              <w:pStyle w:val="a7"/>
              <w:spacing w:after="0" w:line="240" w:lineRule="auto"/>
              <w:ind w:left="0"/>
              <w:rPr>
                <w:rFonts w:ascii="Times New Roman" w:hAnsi="Times New Roman"/>
                <w:bCs/>
                <w:sz w:val="24"/>
                <w:szCs w:val="24"/>
                <w:lang w:val="kk-KZ"/>
              </w:rPr>
            </w:pPr>
            <w:r>
              <w:rPr>
                <w:rFonts w:ascii="Times New Roman" w:hAnsi="Times New Roman"/>
                <w:bCs/>
                <w:sz w:val="24"/>
                <w:szCs w:val="24"/>
                <w:lang w:val="kk-KZ"/>
              </w:rPr>
              <w:t>ОН1</w:t>
            </w:r>
          </w:p>
        </w:tc>
        <w:tc>
          <w:tcPr>
            <w:tcW w:w="1133" w:type="dxa"/>
            <w:tcBorders>
              <w:top w:val="single" w:sz="4" w:space="0" w:color="000000"/>
              <w:left w:val="single" w:sz="4" w:space="0" w:color="000000"/>
              <w:bottom w:val="single" w:sz="4" w:space="0" w:color="000000"/>
              <w:right w:val="single" w:sz="4" w:space="0" w:color="000000"/>
            </w:tcBorders>
            <w:hideMark/>
          </w:tcPr>
          <w:p w14:paraId="46B801F9" w14:textId="77777777" w:rsidR="00B61EA0" w:rsidRDefault="00B61EA0">
            <w:pPr>
              <w:snapToGrid w:val="0"/>
              <w:spacing w:line="240" w:lineRule="auto"/>
              <w:jc w:val="both"/>
              <w:rPr>
                <w:bCs/>
                <w:sz w:val="24"/>
                <w:szCs w:val="24"/>
                <w:lang w:val="kk-KZ"/>
              </w:rPr>
            </w:pPr>
            <w:r>
              <w:rPr>
                <w:bCs/>
                <w:sz w:val="24"/>
                <w:szCs w:val="24"/>
                <w:lang w:val="kk-KZ"/>
              </w:rPr>
              <w:t>ЖИ 1.2</w:t>
            </w:r>
          </w:p>
          <w:p w14:paraId="1C307BFC" w14:textId="77777777" w:rsidR="00B61EA0" w:rsidRDefault="00B61EA0">
            <w:pPr>
              <w:snapToGrid w:val="0"/>
              <w:spacing w:line="240" w:lineRule="auto"/>
              <w:jc w:val="both"/>
              <w:rPr>
                <w:bCs/>
                <w:sz w:val="24"/>
                <w:szCs w:val="24"/>
                <w:lang w:val="kk-KZ"/>
              </w:rPr>
            </w:pPr>
            <w:r>
              <w:rPr>
                <w:bCs/>
                <w:sz w:val="24"/>
                <w:szCs w:val="24"/>
                <w:lang w:val="kk-KZ"/>
              </w:rPr>
              <w:t>ЖИ 1.3</w:t>
            </w:r>
          </w:p>
        </w:tc>
        <w:tc>
          <w:tcPr>
            <w:tcW w:w="567" w:type="dxa"/>
            <w:tcBorders>
              <w:top w:val="single" w:sz="4" w:space="0" w:color="000000"/>
              <w:left w:val="single" w:sz="4" w:space="0" w:color="000000"/>
              <w:bottom w:val="single" w:sz="4" w:space="0" w:color="000000"/>
              <w:right w:val="single" w:sz="4" w:space="0" w:color="000000"/>
            </w:tcBorders>
            <w:hideMark/>
          </w:tcPr>
          <w:p w14:paraId="0B1133D0" w14:textId="77777777" w:rsidR="00B61EA0" w:rsidRDefault="00B61EA0">
            <w:pPr>
              <w:spacing w:line="240" w:lineRule="auto"/>
              <w:jc w:val="center"/>
              <w:rPr>
                <w:sz w:val="24"/>
                <w:szCs w:val="24"/>
                <w:lang w:val="kk-KZ"/>
              </w:rPr>
            </w:pPr>
            <w:r>
              <w:rPr>
                <w:sz w:val="24"/>
                <w:szCs w:val="24"/>
                <w:lang w:val="kk-KZ"/>
              </w:rPr>
              <w:t>2</w:t>
            </w:r>
          </w:p>
        </w:tc>
        <w:tc>
          <w:tcPr>
            <w:tcW w:w="709" w:type="dxa"/>
            <w:tcBorders>
              <w:top w:val="single" w:sz="4" w:space="0" w:color="000000"/>
              <w:left w:val="single" w:sz="4" w:space="0" w:color="000000"/>
              <w:bottom w:val="single" w:sz="4" w:space="0" w:color="000000"/>
              <w:right w:val="single" w:sz="4" w:space="0" w:color="000000"/>
            </w:tcBorders>
          </w:tcPr>
          <w:p w14:paraId="2DFD6E0F" w14:textId="77777777" w:rsidR="00B61EA0" w:rsidRDefault="00B61EA0">
            <w:pPr>
              <w:spacing w:line="240" w:lineRule="auto"/>
              <w:jc w:val="center"/>
              <w:rPr>
                <w:sz w:val="24"/>
                <w:szCs w:val="24"/>
                <w:lang w:val="kk-KZ"/>
              </w:rPr>
            </w:pPr>
          </w:p>
        </w:tc>
        <w:tc>
          <w:tcPr>
            <w:tcW w:w="1133" w:type="dxa"/>
            <w:tcBorders>
              <w:top w:val="single" w:sz="4" w:space="0" w:color="000000"/>
              <w:left w:val="single" w:sz="4" w:space="0" w:color="000000"/>
              <w:bottom w:val="single" w:sz="4" w:space="0" w:color="000000"/>
              <w:right w:val="single" w:sz="4" w:space="0" w:color="000000"/>
            </w:tcBorders>
          </w:tcPr>
          <w:p w14:paraId="6E73F177" w14:textId="77777777" w:rsidR="00B61EA0" w:rsidRDefault="00B61EA0">
            <w:pPr>
              <w:spacing w:line="240" w:lineRule="auto"/>
              <w:jc w:val="both"/>
              <w:rPr>
                <w:sz w:val="24"/>
                <w:szCs w:val="24"/>
                <w:lang w:val="kk-KZ"/>
              </w:rPr>
            </w:pPr>
          </w:p>
        </w:tc>
        <w:tc>
          <w:tcPr>
            <w:tcW w:w="1417" w:type="dxa"/>
            <w:tcBorders>
              <w:top w:val="single" w:sz="4" w:space="0" w:color="000000"/>
              <w:left w:val="single" w:sz="4" w:space="0" w:color="000000"/>
              <w:bottom w:val="single" w:sz="4" w:space="0" w:color="000000"/>
              <w:right w:val="single" w:sz="4" w:space="0" w:color="000000"/>
            </w:tcBorders>
            <w:hideMark/>
          </w:tcPr>
          <w:p w14:paraId="71034F06" w14:textId="77777777" w:rsidR="00B61EA0" w:rsidRDefault="00B61EA0">
            <w:pPr>
              <w:spacing w:line="240" w:lineRule="auto"/>
              <w:jc w:val="both"/>
              <w:rPr>
                <w:sz w:val="24"/>
                <w:szCs w:val="24"/>
                <w:lang w:val="en-US"/>
              </w:rPr>
            </w:pPr>
            <w:r>
              <w:rPr>
                <w:sz w:val="24"/>
                <w:szCs w:val="24"/>
                <w:lang w:val="kk-KZ"/>
              </w:rPr>
              <w:t>MS Teams/Zoom- да бейнедә</w:t>
            </w:r>
            <w:r>
              <w:rPr>
                <w:sz w:val="24"/>
                <w:szCs w:val="24"/>
              </w:rPr>
              <w:t>ріс</w:t>
            </w:r>
          </w:p>
        </w:tc>
      </w:tr>
      <w:tr w:rsidR="00B61EA0" w14:paraId="3BB6EDE9" w14:textId="77777777" w:rsidTr="00674C57">
        <w:trPr>
          <w:trHeight w:val="159"/>
          <w:jc w:val="center"/>
        </w:trPr>
        <w:tc>
          <w:tcPr>
            <w:tcW w:w="561" w:type="dxa"/>
            <w:tcBorders>
              <w:top w:val="single" w:sz="4" w:space="0" w:color="000000"/>
              <w:left w:val="single" w:sz="4" w:space="0" w:color="000000"/>
              <w:bottom w:val="single" w:sz="4" w:space="0" w:color="000000"/>
              <w:right w:val="single" w:sz="4" w:space="0" w:color="000000"/>
            </w:tcBorders>
            <w:hideMark/>
          </w:tcPr>
          <w:p w14:paraId="1BBCA76C" w14:textId="77777777" w:rsidR="00B61EA0" w:rsidRDefault="00B61EA0">
            <w:pPr>
              <w:spacing w:line="240" w:lineRule="auto"/>
              <w:jc w:val="center"/>
              <w:rPr>
                <w:sz w:val="24"/>
                <w:szCs w:val="24"/>
                <w:lang w:val="kk-KZ"/>
              </w:rPr>
            </w:pPr>
            <w:r>
              <w:rPr>
                <w:sz w:val="24"/>
                <w:szCs w:val="24"/>
                <w:lang w:val="kk-KZ"/>
              </w:rPr>
              <w:t>2</w:t>
            </w:r>
          </w:p>
        </w:tc>
        <w:tc>
          <w:tcPr>
            <w:tcW w:w="4250" w:type="dxa"/>
            <w:tcBorders>
              <w:top w:val="single" w:sz="4" w:space="0" w:color="000000"/>
              <w:left w:val="single" w:sz="4" w:space="0" w:color="000000"/>
              <w:bottom w:val="single" w:sz="4" w:space="0" w:color="000000"/>
              <w:right w:val="single" w:sz="4" w:space="0" w:color="000000"/>
            </w:tcBorders>
            <w:hideMark/>
          </w:tcPr>
          <w:p w14:paraId="510FF705" w14:textId="77777777" w:rsidR="00920EFD" w:rsidRDefault="00920EFD">
            <w:pPr>
              <w:snapToGrid w:val="0"/>
              <w:spacing w:line="240" w:lineRule="auto"/>
              <w:jc w:val="both"/>
              <w:rPr>
                <w:sz w:val="24"/>
                <w:szCs w:val="24"/>
                <w:lang w:val="kk-KZ"/>
              </w:rPr>
            </w:pPr>
            <w:r>
              <w:rPr>
                <w:sz w:val="24"/>
                <w:szCs w:val="24"/>
                <w:lang w:val="kk-KZ"/>
              </w:rPr>
              <w:t>2 семинарлық дәріс.</w:t>
            </w:r>
            <w:r w:rsidRPr="001D5358">
              <w:rPr>
                <w:b/>
                <w:bCs/>
                <w:sz w:val="28"/>
                <w:szCs w:val="28"/>
                <w:lang w:val="kk-KZ"/>
              </w:rPr>
              <w:t xml:space="preserve"> </w:t>
            </w:r>
            <w:r w:rsidRPr="00745A63">
              <w:rPr>
                <w:sz w:val="24"/>
                <w:szCs w:val="24"/>
                <w:lang w:val="kk-KZ"/>
              </w:rPr>
              <w:t>«Менің қиялым – ертеңгі арманым»</w:t>
            </w:r>
            <w:r>
              <w:rPr>
                <w:b/>
                <w:sz w:val="28"/>
                <w:szCs w:val="28"/>
                <w:lang w:val="kk-KZ"/>
              </w:rPr>
              <w:t xml:space="preserve">  </w:t>
            </w:r>
            <w:r w:rsidRPr="00745A63">
              <w:rPr>
                <w:sz w:val="24"/>
                <w:szCs w:val="24"/>
                <w:lang w:val="kk-KZ"/>
              </w:rPr>
              <w:t>тақырыбына бейнетүсірілім</w:t>
            </w:r>
          </w:p>
          <w:p w14:paraId="679ED9A3" w14:textId="6DB4EDB4" w:rsidR="00B61EA0" w:rsidRDefault="00920EFD">
            <w:pPr>
              <w:snapToGrid w:val="0"/>
              <w:spacing w:line="240" w:lineRule="auto"/>
              <w:jc w:val="both"/>
              <w:rPr>
                <w:bCs/>
                <w:sz w:val="24"/>
                <w:szCs w:val="24"/>
                <w:lang w:val="kk-KZ"/>
              </w:rPr>
            </w:pPr>
            <w:r w:rsidRPr="00484AC2">
              <w:rPr>
                <w:sz w:val="24"/>
                <w:szCs w:val="24"/>
                <w:lang w:val="kk-KZ"/>
              </w:rPr>
              <w:t xml:space="preserve">2 СОӨЖ. Рухани жаңғыру </w:t>
            </w:r>
            <w:r>
              <w:rPr>
                <w:sz w:val="24"/>
                <w:szCs w:val="24"/>
                <w:lang w:val="kk-KZ"/>
              </w:rPr>
              <w:t>-</w:t>
            </w:r>
            <w:r w:rsidRPr="00484AC2">
              <w:rPr>
                <w:sz w:val="24"/>
                <w:szCs w:val="24"/>
                <w:lang w:val="kk-KZ"/>
              </w:rPr>
              <w:t>ұлттық құндылықтар</w:t>
            </w:r>
            <w:r w:rsidR="00B61EA0">
              <w:rPr>
                <w:bCs/>
                <w:sz w:val="24"/>
                <w:szCs w:val="24"/>
                <w:lang w:val="kk-KZ"/>
              </w:rPr>
              <w:tab/>
              <w:t xml:space="preserve">. </w:t>
            </w:r>
          </w:p>
        </w:tc>
        <w:tc>
          <w:tcPr>
            <w:tcW w:w="850" w:type="dxa"/>
            <w:tcBorders>
              <w:top w:val="single" w:sz="4" w:space="0" w:color="000000"/>
              <w:left w:val="single" w:sz="4" w:space="0" w:color="000000"/>
              <w:bottom w:val="single" w:sz="4" w:space="0" w:color="000000"/>
              <w:right w:val="single" w:sz="4" w:space="0" w:color="000000"/>
            </w:tcBorders>
            <w:hideMark/>
          </w:tcPr>
          <w:p w14:paraId="54103933" w14:textId="77777777" w:rsidR="00B61EA0" w:rsidRDefault="00B61EA0">
            <w:pPr>
              <w:pStyle w:val="a7"/>
              <w:spacing w:after="0" w:line="240" w:lineRule="auto"/>
              <w:ind w:left="0"/>
              <w:rPr>
                <w:rFonts w:ascii="Times New Roman" w:hAnsi="Times New Roman"/>
                <w:bCs/>
                <w:sz w:val="24"/>
                <w:szCs w:val="24"/>
                <w:lang w:val="kk-KZ"/>
              </w:rPr>
            </w:pPr>
            <w:r>
              <w:rPr>
                <w:rFonts w:ascii="Times New Roman" w:hAnsi="Times New Roman"/>
                <w:bCs/>
                <w:sz w:val="24"/>
                <w:szCs w:val="24"/>
                <w:lang w:val="kk-KZ"/>
              </w:rPr>
              <w:t>ОН</w:t>
            </w:r>
          </w:p>
        </w:tc>
        <w:tc>
          <w:tcPr>
            <w:tcW w:w="1133" w:type="dxa"/>
            <w:tcBorders>
              <w:top w:val="single" w:sz="4" w:space="0" w:color="000000"/>
              <w:left w:val="single" w:sz="4" w:space="0" w:color="000000"/>
              <w:bottom w:val="single" w:sz="4" w:space="0" w:color="000000"/>
              <w:right w:val="single" w:sz="4" w:space="0" w:color="000000"/>
            </w:tcBorders>
            <w:hideMark/>
          </w:tcPr>
          <w:p w14:paraId="0D6F4474" w14:textId="77777777" w:rsidR="00B61EA0" w:rsidRDefault="00B61EA0">
            <w:pPr>
              <w:tabs>
                <w:tab w:val="left" w:pos="1276"/>
              </w:tabs>
              <w:snapToGrid w:val="0"/>
              <w:spacing w:line="240" w:lineRule="auto"/>
              <w:jc w:val="both"/>
              <w:rPr>
                <w:bCs/>
                <w:sz w:val="24"/>
                <w:szCs w:val="24"/>
                <w:lang w:val="kk-KZ" w:eastAsia="ar-SA"/>
              </w:rPr>
            </w:pPr>
            <w:r>
              <w:rPr>
                <w:bCs/>
                <w:sz w:val="24"/>
                <w:szCs w:val="24"/>
                <w:lang w:val="kk-KZ" w:eastAsia="ar-SA"/>
              </w:rPr>
              <w:t>ЖИ1.1.</w:t>
            </w:r>
          </w:p>
        </w:tc>
        <w:tc>
          <w:tcPr>
            <w:tcW w:w="567" w:type="dxa"/>
            <w:tcBorders>
              <w:top w:val="single" w:sz="4" w:space="0" w:color="000000"/>
              <w:left w:val="single" w:sz="4" w:space="0" w:color="000000"/>
              <w:bottom w:val="single" w:sz="4" w:space="0" w:color="000000"/>
              <w:right w:val="single" w:sz="4" w:space="0" w:color="000000"/>
            </w:tcBorders>
            <w:hideMark/>
          </w:tcPr>
          <w:p w14:paraId="00A1D157" w14:textId="77777777" w:rsidR="00B61EA0" w:rsidRDefault="00B61EA0">
            <w:pPr>
              <w:spacing w:line="240" w:lineRule="auto"/>
              <w:jc w:val="center"/>
              <w:rPr>
                <w:sz w:val="24"/>
                <w:szCs w:val="24"/>
                <w:lang w:val="kk-KZ" w:eastAsia="en-US"/>
              </w:rPr>
            </w:pPr>
            <w:r>
              <w:rPr>
                <w:sz w:val="24"/>
                <w:szCs w:val="24"/>
                <w:lang w:val="kk-KZ"/>
              </w:rPr>
              <w:t>1</w:t>
            </w:r>
          </w:p>
        </w:tc>
        <w:tc>
          <w:tcPr>
            <w:tcW w:w="709" w:type="dxa"/>
            <w:tcBorders>
              <w:top w:val="single" w:sz="4" w:space="0" w:color="000000"/>
              <w:left w:val="single" w:sz="4" w:space="0" w:color="000000"/>
              <w:bottom w:val="single" w:sz="4" w:space="0" w:color="000000"/>
              <w:right w:val="single" w:sz="4" w:space="0" w:color="000000"/>
            </w:tcBorders>
            <w:hideMark/>
          </w:tcPr>
          <w:p w14:paraId="5AE896C0" w14:textId="77777777" w:rsidR="00B61EA0" w:rsidRDefault="00B61EA0">
            <w:pPr>
              <w:spacing w:line="240" w:lineRule="auto"/>
              <w:jc w:val="center"/>
              <w:rPr>
                <w:sz w:val="24"/>
                <w:szCs w:val="24"/>
                <w:lang w:val="kk-KZ"/>
              </w:rPr>
            </w:pPr>
            <w:r>
              <w:rPr>
                <w:sz w:val="24"/>
                <w:szCs w:val="24"/>
                <w:lang w:val="kk-KZ"/>
              </w:rPr>
              <w:t>8</w:t>
            </w:r>
          </w:p>
        </w:tc>
        <w:tc>
          <w:tcPr>
            <w:tcW w:w="1133" w:type="dxa"/>
            <w:tcBorders>
              <w:top w:val="single" w:sz="4" w:space="0" w:color="000000"/>
              <w:left w:val="single" w:sz="4" w:space="0" w:color="000000"/>
              <w:bottom w:val="single" w:sz="4" w:space="0" w:color="000000"/>
              <w:right w:val="single" w:sz="4" w:space="0" w:color="000000"/>
            </w:tcBorders>
            <w:hideMark/>
          </w:tcPr>
          <w:p w14:paraId="27EC1AAB" w14:textId="77777777" w:rsidR="00B61EA0" w:rsidRDefault="00B61EA0">
            <w:pPr>
              <w:spacing w:line="240" w:lineRule="auto"/>
              <w:jc w:val="both"/>
              <w:rPr>
                <w:sz w:val="24"/>
                <w:szCs w:val="24"/>
                <w:lang w:val="kk-KZ"/>
              </w:rPr>
            </w:pPr>
            <w:r>
              <w:rPr>
                <w:sz w:val="24"/>
                <w:szCs w:val="24"/>
                <w:lang w:val="kk-KZ"/>
              </w:rPr>
              <w:t>Талдау</w:t>
            </w:r>
          </w:p>
        </w:tc>
        <w:tc>
          <w:tcPr>
            <w:tcW w:w="1417" w:type="dxa"/>
            <w:tcBorders>
              <w:top w:val="single" w:sz="4" w:space="0" w:color="000000"/>
              <w:left w:val="single" w:sz="4" w:space="0" w:color="000000"/>
              <w:bottom w:val="single" w:sz="4" w:space="0" w:color="000000"/>
              <w:right w:val="single" w:sz="4" w:space="0" w:color="000000"/>
            </w:tcBorders>
            <w:hideMark/>
          </w:tcPr>
          <w:p w14:paraId="27C7EC09" w14:textId="77777777" w:rsidR="00B61EA0" w:rsidRDefault="00B61EA0">
            <w:pPr>
              <w:spacing w:line="240" w:lineRule="auto"/>
              <w:rPr>
                <w:sz w:val="24"/>
                <w:szCs w:val="24"/>
                <w:lang w:val="kk-KZ"/>
              </w:rPr>
            </w:pPr>
            <w:r>
              <w:rPr>
                <w:sz w:val="24"/>
                <w:szCs w:val="24"/>
                <w:lang w:val="kk-KZ"/>
              </w:rPr>
              <w:t xml:space="preserve">MS Teams/Zoom да вебинар </w:t>
            </w:r>
          </w:p>
        </w:tc>
      </w:tr>
      <w:tr w:rsidR="00B61EA0" w:rsidRPr="005F5039" w14:paraId="42637809" w14:textId="77777777" w:rsidTr="00674C57">
        <w:trPr>
          <w:trHeight w:val="159"/>
          <w:jc w:val="center"/>
        </w:trPr>
        <w:tc>
          <w:tcPr>
            <w:tcW w:w="561" w:type="dxa"/>
            <w:tcBorders>
              <w:top w:val="single" w:sz="4" w:space="0" w:color="000000"/>
              <w:left w:val="single" w:sz="4" w:space="0" w:color="000000"/>
              <w:bottom w:val="single" w:sz="4" w:space="0" w:color="000000"/>
              <w:right w:val="single" w:sz="4" w:space="0" w:color="000000"/>
            </w:tcBorders>
            <w:hideMark/>
          </w:tcPr>
          <w:p w14:paraId="73D1D8E9" w14:textId="77777777" w:rsidR="00B61EA0" w:rsidRDefault="00B61EA0">
            <w:pPr>
              <w:spacing w:line="240" w:lineRule="auto"/>
              <w:jc w:val="center"/>
              <w:rPr>
                <w:sz w:val="24"/>
                <w:szCs w:val="24"/>
                <w:lang w:val="kk-KZ"/>
              </w:rPr>
            </w:pPr>
            <w:r>
              <w:rPr>
                <w:sz w:val="24"/>
                <w:szCs w:val="24"/>
                <w:lang w:val="kk-KZ"/>
              </w:rPr>
              <w:t>3</w:t>
            </w:r>
          </w:p>
        </w:tc>
        <w:tc>
          <w:tcPr>
            <w:tcW w:w="4250" w:type="dxa"/>
            <w:tcBorders>
              <w:top w:val="single" w:sz="4" w:space="0" w:color="000000"/>
              <w:left w:val="single" w:sz="4" w:space="0" w:color="000000"/>
              <w:bottom w:val="single" w:sz="4" w:space="0" w:color="000000"/>
              <w:right w:val="single" w:sz="4" w:space="0" w:color="000000"/>
            </w:tcBorders>
            <w:hideMark/>
          </w:tcPr>
          <w:p w14:paraId="547B579B" w14:textId="4FA3038F" w:rsidR="00B61EA0" w:rsidRDefault="00920EFD">
            <w:pPr>
              <w:snapToGrid w:val="0"/>
              <w:spacing w:line="240" w:lineRule="auto"/>
              <w:jc w:val="both"/>
              <w:rPr>
                <w:bCs/>
                <w:sz w:val="24"/>
                <w:szCs w:val="24"/>
                <w:lang w:val="kk-KZ" w:eastAsia="ar-SA"/>
              </w:rPr>
            </w:pPr>
            <w:r w:rsidRPr="00484AC2">
              <w:rPr>
                <w:sz w:val="24"/>
                <w:szCs w:val="24"/>
                <w:lang w:val="kk-KZ"/>
              </w:rPr>
              <w:t xml:space="preserve">3 дәріс. </w:t>
            </w:r>
            <w:r w:rsidRPr="0097361E">
              <w:rPr>
                <w:bCs/>
                <w:sz w:val="24"/>
                <w:szCs w:val="24"/>
                <w:lang w:val="kk-KZ"/>
              </w:rPr>
              <w:t>Оператор мен бейнекамера ортасындағы дүние.</w:t>
            </w:r>
          </w:p>
        </w:tc>
        <w:tc>
          <w:tcPr>
            <w:tcW w:w="850" w:type="dxa"/>
            <w:tcBorders>
              <w:top w:val="single" w:sz="4" w:space="0" w:color="000000"/>
              <w:left w:val="single" w:sz="4" w:space="0" w:color="000000"/>
              <w:bottom w:val="single" w:sz="4" w:space="0" w:color="000000"/>
              <w:right w:val="single" w:sz="4" w:space="0" w:color="000000"/>
            </w:tcBorders>
            <w:hideMark/>
          </w:tcPr>
          <w:p w14:paraId="1ADCC3FB" w14:textId="77777777" w:rsidR="00B61EA0" w:rsidRDefault="00B61EA0">
            <w:pPr>
              <w:pStyle w:val="a7"/>
              <w:spacing w:after="0" w:line="240" w:lineRule="auto"/>
              <w:ind w:left="0"/>
              <w:rPr>
                <w:rFonts w:ascii="Times New Roman" w:hAnsi="Times New Roman"/>
                <w:sz w:val="24"/>
                <w:szCs w:val="24"/>
                <w:lang w:val="kk-KZ"/>
              </w:rPr>
            </w:pPr>
            <w:r>
              <w:rPr>
                <w:rFonts w:ascii="Times New Roman" w:hAnsi="Times New Roman"/>
                <w:sz w:val="24"/>
                <w:szCs w:val="24"/>
                <w:lang w:val="kk-KZ"/>
              </w:rPr>
              <w:t>ОН</w:t>
            </w:r>
          </w:p>
        </w:tc>
        <w:tc>
          <w:tcPr>
            <w:tcW w:w="1133" w:type="dxa"/>
            <w:tcBorders>
              <w:top w:val="single" w:sz="4" w:space="0" w:color="000000"/>
              <w:left w:val="single" w:sz="4" w:space="0" w:color="000000"/>
              <w:bottom w:val="single" w:sz="4" w:space="0" w:color="000000"/>
              <w:right w:val="single" w:sz="4" w:space="0" w:color="000000"/>
            </w:tcBorders>
            <w:hideMark/>
          </w:tcPr>
          <w:p w14:paraId="22573287" w14:textId="77777777" w:rsidR="00B61EA0" w:rsidRDefault="00B61EA0">
            <w:pPr>
              <w:snapToGrid w:val="0"/>
              <w:spacing w:line="240" w:lineRule="auto"/>
              <w:jc w:val="both"/>
              <w:rPr>
                <w:sz w:val="24"/>
                <w:szCs w:val="24"/>
                <w:lang w:val="kk-KZ"/>
              </w:rPr>
            </w:pPr>
            <w:r>
              <w:rPr>
                <w:sz w:val="24"/>
                <w:szCs w:val="24"/>
                <w:lang w:val="kk-KZ"/>
              </w:rPr>
              <w:t>ЖИ</w:t>
            </w:r>
          </w:p>
          <w:p w14:paraId="063A1D51" w14:textId="77777777" w:rsidR="00B61EA0" w:rsidRDefault="00B61EA0">
            <w:pPr>
              <w:snapToGrid w:val="0"/>
              <w:spacing w:line="240" w:lineRule="auto"/>
              <w:jc w:val="both"/>
              <w:rPr>
                <w:sz w:val="24"/>
                <w:szCs w:val="24"/>
                <w:lang w:val="kk-KZ"/>
              </w:rPr>
            </w:pPr>
            <w:r>
              <w:rPr>
                <w:sz w:val="24"/>
                <w:szCs w:val="24"/>
                <w:lang w:val="kk-KZ"/>
              </w:rPr>
              <w:t>ЖИ</w:t>
            </w:r>
          </w:p>
        </w:tc>
        <w:tc>
          <w:tcPr>
            <w:tcW w:w="567" w:type="dxa"/>
            <w:tcBorders>
              <w:top w:val="single" w:sz="4" w:space="0" w:color="000000"/>
              <w:left w:val="single" w:sz="4" w:space="0" w:color="000000"/>
              <w:bottom w:val="single" w:sz="4" w:space="0" w:color="000000"/>
              <w:right w:val="single" w:sz="4" w:space="0" w:color="000000"/>
            </w:tcBorders>
          </w:tcPr>
          <w:p w14:paraId="7E836FB5" w14:textId="77777777" w:rsidR="00B61EA0" w:rsidRDefault="00B61EA0">
            <w:pPr>
              <w:spacing w:line="240" w:lineRule="auto"/>
              <w:jc w:val="center"/>
              <w:rPr>
                <w:sz w:val="24"/>
                <w:szCs w:val="24"/>
                <w:lang w:val="kk-KZ"/>
              </w:rPr>
            </w:pPr>
          </w:p>
        </w:tc>
        <w:tc>
          <w:tcPr>
            <w:tcW w:w="709" w:type="dxa"/>
            <w:tcBorders>
              <w:top w:val="single" w:sz="4" w:space="0" w:color="000000"/>
              <w:left w:val="single" w:sz="4" w:space="0" w:color="000000"/>
              <w:bottom w:val="single" w:sz="4" w:space="0" w:color="000000"/>
              <w:right w:val="single" w:sz="4" w:space="0" w:color="000000"/>
            </w:tcBorders>
          </w:tcPr>
          <w:p w14:paraId="1361774E" w14:textId="77777777" w:rsidR="00B61EA0" w:rsidRDefault="00B61EA0">
            <w:pPr>
              <w:spacing w:line="240" w:lineRule="auto"/>
              <w:jc w:val="center"/>
              <w:rPr>
                <w:sz w:val="24"/>
                <w:szCs w:val="24"/>
                <w:lang w:val="kk-KZ"/>
              </w:rPr>
            </w:pPr>
          </w:p>
        </w:tc>
        <w:tc>
          <w:tcPr>
            <w:tcW w:w="1133" w:type="dxa"/>
            <w:tcBorders>
              <w:top w:val="single" w:sz="4" w:space="0" w:color="000000"/>
              <w:left w:val="single" w:sz="4" w:space="0" w:color="000000"/>
              <w:bottom w:val="single" w:sz="4" w:space="0" w:color="000000"/>
              <w:right w:val="single" w:sz="4" w:space="0" w:color="000000"/>
            </w:tcBorders>
          </w:tcPr>
          <w:p w14:paraId="1D2AAB41" w14:textId="77777777" w:rsidR="00B61EA0" w:rsidRDefault="00B61EA0">
            <w:pPr>
              <w:spacing w:line="240" w:lineRule="auto"/>
              <w:jc w:val="both"/>
              <w:rPr>
                <w:sz w:val="24"/>
                <w:szCs w:val="24"/>
                <w:lang w:val="kk-KZ"/>
              </w:rPr>
            </w:pPr>
          </w:p>
        </w:tc>
        <w:tc>
          <w:tcPr>
            <w:tcW w:w="1417" w:type="dxa"/>
            <w:tcBorders>
              <w:top w:val="single" w:sz="4" w:space="0" w:color="000000"/>
              <w:left w:val="single" w:sz="4" w:space="0" w:color="000000"/>
              <w:bottom w:val="single" w:sz="4" w:space="0" w:color="000000"/>
              <w:right w:val="single" w:sz="4" w:space="0" w:color="000000"/>
            </w:tcBorders>
            <w:hideMark/>
          </w:tcPr>
          <w:p w14:paraId="08F88DC5" w14:textId="77777777" w:rsidR="00B61EA0" w:rsidRDefault="00B61EA0">
            <w:pPr>
              <w:tabs>
                <w:tab w:val="left" w:pos="1276"/>
              </w:tabs>
              <w:spacing w:line="240" w:lineRule="auto"/>
              <w:rPr>
                <w:sz w:val="24"/>
                <w:szCs w:val="24"/>
                <w:lang w:val="kk-KZ"/>
              </w:rPr>
            </w:pPr>
            <w:r>
              <w:rPr>
                <w:sz w:val="24"/>
                <w:szCs w:val="24"/>
                <w:lang w:val="kk-KZ"/>
              </w:rPr>
              <w:t>MS Teams/Zoom- да бейнедәріс</w:t>
            </w:r>
          </w:p>
        </w:tc>
      </w:tr>
      <w:tr w:rsidR="00B61EA0" w14:paraId="4001ACF5" w14:textId="77777777" w:rsidTr="00674C57">
        <w:trPr>
          <w:trHeight w:val="159"/>
          <w:jc w:val="center"/>
        </w:trPr>
        <w:tc>
          <w:tcPr>
            <w:tcW w:w="561" w:type="dxa"/>
            <w:tcBorders>
              <w:top w:val="single" w:sz="4" w:space="0" w:color="000000"/>
              <w:left w:val="single" w:sz="4" w:space="0" w:color="000000"/>
              <w:bottom w:val="single" w:sz="4" w:space="0" w:color="000000"/>
              <w:right w:val="single" w:sz="4" w:space="0" w:color="000000"/>
            </w:tcBorders>
            <w:hideMark/>
          </w:tcPr>
          <w:p w14:paraId="7D00D752" w14:textId="77777777" w:rsidR="00B61EA0" w:rsidRDefault="00B61EA0">
            <w:pPr>
              <w:spacing w:line="240" w:lineRule="auto"/>
              <w:jc w:val="center"/>
              <w:rPr>
                <w:sz w:val="24"/>
                <w:szCs w:val="24"/>
                <w:lang w:val="kk-KZ"/>
              </w:rPr>
            </w:pPr>
            <w:r>
              <w:rPr>
                <w:sz w:val="24"/>
                <w:szCs w:val="24"/>
                <w:lang w:val="kk-KZ"/>
              </w:rPr>
              <w:t>3</w:t>
            </w:r>
          </w:p>
        </w:tc>
        <w:tc>
          <w:tcPr>
            <w:tcW w:w="4250" w:type="dxa"/>
            <w:tcBorders>
              <w:top w:val="single" w:sz="4" w:space="0" w:color="000000"/>
              <w:left w:val="single" w:sz="4" w:space="0" w:color="000000"/>
              <w:bottom w:val="single" w:sz="4" w:space="0" w:color="000000"/>
              <w:right w:val="single" w:sz="4" w:space="0" w:color="000000"/>
            </w:tcBorders>
          </w:tcPr>
          <w:p w14:paraId="39463DE4" w14:textId="77777777" w:rsidR="00920EFD" w:rsidRDefault="00920EFD" w:rsidP="00920EFD">
            <w:pPr>
              <w:snapToGrid w:val="0"/>
              <w:spacing w:line="240" w:lineRule="auto"/>
              <w:jc w:val="both"/>
              <w:rPr>
                <w:sz w:val="24"/>
                <w:szCs w:val="24"/>
                <w:lang w:val="kk-KZ"/>
              </w:rPr>
            </w:pPr>
            <w:r w:rsidRPr="00484AC2">
              <w:rPr>
                <w:sz w:val="24"/>
                <w:szCs w:val="24"/>
                <w:lang w:val="kk-KZ"/>
              </w:rPr>
              <w:t xml:space="preserve">3 семинарлық сабақ.  </w:t>
            </w:r>
            <w:r w:rsidRPr="00766D10">
              <w:rPr>
                <w:sz w:val="24"/>
                <w:szCs w:val="24"/>
                <w:lang w:val="kk-KZ"/>
              </w:rPr>
              <w:t>Студенттер бейнекадр мен фототүсірілімді салыстырады.</w:t>
            </w:r>
            <w:r w:rsidRPr="00920EFD">
              <w:rPr>
                <w:sz w:val="24"/>
                <w:szCs w:val="24"/>
                <w:lang w:val="kk-KZ"/>
              </w:rPr>
              <w:t xml:space="preserve"> </w:t>
            </w:r>
          </w:p>
          <w:p w14:paraId="5E211E1C" w14:textId="6256DC17" w:rsidR="00B61EA0" w:rsidRPr="00920EFD" w:rsidRDefault="00920EFD" w:rsidP="00920EFD">
            <w:pPr>
              <w:snapToGrid w:val="0"/>
              <w:spacing w:line="240" w:lineRule="auto"/>
              <w:jc w:val="both"/>
              <w:rPr>
                <w:bCs/>
                <w:sz w:val="24"/>
                <w:szCs w:val="24"/>
                <w:lang w:val="kk-KZ"/>
              </w:rPr>
            </w:pPr>
            <w:r w:rsidRPr="00484AC2">
              <w:rPr>
                <w:sz w:val="24"/>
                <w:szCs w:val="24"/>
                <w:lang w:val="kk-KZ"/>
              </w:rPr>
              <w:t xml:space="preserve">3 </w:t>
            </w:r>
            <w:r w:rsidRPr="00484AC2">
              <w:rPr>
                <w:sz w:val="24"/>
                <w:szCs w:val="24"/>
                <w:lang w:val="kk-KZ"/>
              </w:rPr>
              <w:softHyphen/>
              <w:t>СОӨЖ</w:t>
            </w:r>
            <w:r>
              <w:rPr>
                <w:sz w:val="24"/>
                <w:szCs w:val="24"/>
                <w:lang w:val="kk-KZ"/>
              </w:rPr>
              <w:t>. Телехабардың әлеуметтік ұтымд</w:t>
            </w:r>
            <w:r w:rsidRPr="00484AC2">
              <w:rPr>
                <w:sz w:val="24"/>
                <w:szCs w:val="24"/>
                <w:lang w:val="kk-KZ"/>
              </w:rPr>
              <w:t>ылығы</w:t>
            </w:r>
          </w:p>
        </w:tc>
        <w:tc>
          <w:tcPr>
            <w:tcW w:w="850" w:type="dxa"/>
            <w:tcBorders>
              <w:top w:val="single" w:sz="4" w:space="0" w:color="000000"/>
              <w:left w:val="single" w:sz="4" w:space="0" w:color="000000"/>
              <w:bottom w:val="single" w:sz="4" w:space="0" w:color="000000"/>
              <w:right w:val="single" w:sz="4" w:space="0" w:color="000000"/>
            </w:tcBorders>
            <w:hideMark/>
          </w:tcPr>
          <w:p w14:paraId="378D0412" w14:textId="77777777" w:rsidR="00B61EA0" w:rsidRDefault="00B61EA0">
            <w:pPr>
              <w:pStyle w:val="a7"/>
              <w:spacing w:after="0" w:line="240" w:lineRule="auto"/>
              <w:ind w:left="0"/>
              <w:rPr>
                <w:rFonts w:ascii="Times New Roman" w:hAnsi="Times New Roman"/>
                <w:sz w:val="24"/>
                <w:szCs w:val="24"/>
                <w:lang w:val="kk-KZ"/>
              </w:rPr>
            </w:pPr>
            <w:r>
              <w:rPr>
                <w:rFonts w:ascii="Times New Roman" w:hAnsi="Times New Roman"/>
                <w:sz w:val="24"/>
                <w:szCs w:val="24"/>
                <w:lang w:val="kk-KZ"/>
              </w:rPr>
              <w:t>ОН</w:t>
            </w:r>
          </w:p>
        </w:tc>
        <w:tc>
          <w:tcPr>
            <w:tcW w:w="1133" w:type="dxa"/>
            <w:tcBorders>
              <w:top w:val="single" w:sz="4" w:space="0" w:color="000000"/>
              <w:left w:val="single" w:sz="4" w:space="0" w:color="000000"/>
              <w:bottom w:val="single" w:sz="4" w:space="0" w:color="000000"/>
              <w:right w:val="single" w:sz="4" w:space="0" w:color="000000"/>
            </w:tcBorders>
            <w:hideMark/>
          </w:tcPr>
          <w:p w14:paraId="37E1EF98" w14:textId="77777777" w:rsidR="00B61EA0" w:rsidRDefault="00B61EA0">
            <w:pPr>
              <w:snapToGrid w:val="0"/>
              <w:spacing w:line="240" w:lineRule="auto"/>
              <w:jc w:val="both"/>
              <w:rPr>
                <w:sz w:val="24"/>
                <w:szCs w:val="24"/>
                <w:lang w:val="kk-KZ"/>
              </w:rPr>
            </w:pPr>
            <w:r>
              <w:rPr>
                <w:sz w:val="24"/>
                <w:szCs w:val="24"/>
                <w:lang w:val="kk-KZ"/>
              </w:rPr>
              <w:t>ЖИ</w:t>
            </w:r>
          </w:p>
          <w:p w14:paraId="71B177E0" w14:textId="77777777" w:rsidR="00B61EA0" w:rsidRDefault="00B61EA0">
            <w:pPr>
              <w:snapToGrid w:val="0"/>
              <w:spacing w:line="240" w:lineRule="auto"/>
              <w:jc w:val="both"/>
              <w:rPr>
                <w:sz w:val="24"/>
                <w:szCs w:val="24"/>
                <w:lang w:val="kk-KZ"/>
              </w:rPr>
            </w:pPr>
            <w:r>
              <w:rPr>
                <w:sz w:val="24"/>
                <w:szCs w:val="24"/>
                <w:lang w:val="kk-KZ"/>
              </w:rPr>
              <w:t>ЖИ</w:t>
            </w:r>
          </w:p>
        </w:tc>
        <w:tc>
          <w:tcPr>
            <w:tcW w:w="567" w:type="dxa"/>
            <w:tcBorders>
              <w:top w:val="single" w:sz="4" w:space="0" w:color="000000"/>
              <w:left w:val="single" w:sz="4" w:space="0" w:color="000000"/>
              <w:bottom w:val="single" w:sz="4" w:space="0" w:color="000000"/>
              <w:right w:val="single" w:sz="4" w:space="0" w:color="000000"/>
            </w:tcBorders>
          </w:tcPr>
          <w:p w14:paraId="4050CE87" w14:textId="77777777" w:rsidR="00B61EA0" w:rsidRDefault="00B61EA0">
            <w:pPr>
              <w:spacing w:line="240" w:lineRule="auto"/>
              <w:jc w:val="center"/>
              <w:rPr>
                <w:sz w:val="24"/>
                <w:szCs w:val="24"/>
                <w:lang w:val="kk-KZ"/>
              </w:rPr>
            </w:pPr>
          </w:p>
        </w:tc>
        <w:tc>
          <w:tcPr>
            <w:tcW w:w="709" w:type="dxa"/>
            <w:tcBorders>
              <w:top w:val="single" w:sz="4" w:space="0" w:color="000000"/>
              <w:left w:val="single" w:sz="4" w:space="0" w:color="000000"/>
              <w:bottom w:val="single" w:sz="4" w:space="0" w:color="000000"/>
              <w:right w:val="single" w:sz="4" w:space="0" w:color="000000"/>
            </w:tcBorders>
            <w:hideMark/>
          </w:tcPr>
          <w:p w14:paraId="770FD826" w14:textId="77777777" w:rsidR="00B61EA0" w:rsidRDefault="00B61EA0">
            <w:pPr>
              <w:spacing w:line="240" w:lineRule="auto"/>
              <w:jc w:val="center"/>
              <w:rPr>
                <w:sz w:val="24"/>
                <w:szCs w:val="24"/>
                <w:lang w:val="kk-KZ"/>
              </w:rPr>
            </w:pPr>
            <w:r>
              <w:rPr>
                <w:sz w:val="24"/>
                <w:szCs w:val="24"/>
                <w:lang w:val="kk-KZ"/>
              </w:rPr>
              <w:t>8</w:t>
            </w:r>
          </w:p>
        </w:tc>
        <w:tc>
          <w:tcPr>
            <w:tcW w:w="1133" w:type="dxa"/>
            <w:tcBorders>
              <w:top w:val="single" w:sz="4" w:space="0" w:color="000000"/>
              <w:left w:val="single" w:sz="4" w:space="0" w:color="000000"/>
              <w:bottom w:val="single" w:sz="4" w:space="0" w:color="000000"/>
              <w:right w:val="single" w:sz="4" w:space="0" w:color="000000"/>
            </w:tcBorders>
          </w:tcPr>
          <w:p w14:paraId="35E4121B" w14:textId="77777777" w:rsidR="00B61EA0" w:rsidRDefault="00B61EA0">
            <w:pPr>
              <w:spacing w:line="240" w:lineRule="auto"/>
              <w:jc w:val="both"/>
              <w:rPr>
                <w:sz w:val="24"/>
                <w:szCs w:val="24"/>
                <w:lang w:val="kk-KZ"/>
              </w:rPr>
            </w:pPr>
          </w:p>
        </w:tc>
        <w:tc>
          <w:tcPr>
            <w:tcW w:w="1417" w:type="dxa"/>
            <w:tcBorders>
              <w:top w:val="single" w:sz="4" w:space="0" w:color="000000"/>
              <w:left w:val="single" w:sz="4" w:space="0" w:color="000000"/>
              <w:bottom w:val="single" w:sz="4" w:space="0" w:color="000000"/>
              <w:right w:val="single" w:sz="4" w:space="0" w:color="000000"/>
            </w:tcBorders>
          </w:tcPr>
          <w:p w14:paraId="099769A8" w14:textId="77777777" w:rsidR="00B61EA0" w:rsidRDefault="00B61EA0">
            <w:pPr>
              <w:spacing w:line="240" w:lineRule="auto"/>
              <w:rPr>
                <w:sz w:val="24"/>
                <w:szCs w:val="24"/>
                <w:lang w:val="kk-KZ"/>
              </w:rPr>
            </w:pPr>
            <w:r>
              <w:rPr>
                <w:sz w:val="24"/>
                <w:szCs w:val="24"/>
                <w:lang w:val="kk-KZ"/>
              </w:rPr>
              <w:t xml:space="preserve">MS Teams/Zoom да вебинар </w:t>
            </w:r>
          </w:p>
          <w:p w14:paraId="10BD0F53" w14:textId="77777777" w:rsidR="00B61EA0" w:rsidRDefault="00B61EA0">
            <w:pPr>
              <w:tabs>
                <w:tab w:val="left" w:pos="1276"/>
              </w:tabs>
              <w:spacing w:line="240" w:lineRule="auto"/>
              <w:rPr>
                <w:sz w:val="24"/>
                <w:szCs w:val="24"/>
                <w:lang w:val="kk-KZ"/>
              </w:rPr>
            </w:pPr>
          </w:p>
        </w:tc>
      </w:tr>
      <w:tr w:rsidR="00B61EA0" w14:paraId="47A281B4" w14:textId="77777777" w:rsidTr="00674C57">
        <w:trPr>
          <w:jc w:val="center"/>
        </w:trPr>
        <w:tc>
          <w:tcPr>
            <w:tcW w:w="561" w:type="dxa"/>
            <w:tcBorders>
              <w:top w:val="single" w:sz="4" w:space="0" w:color="000000"/>
              <w:left w:val="single" w:sz="4" w:space="0" w:color="000000"/>
              <w:bottom w:val="single" w:sz="4" w:space="0" w:color="000000"/>
              <w:right w:val="single" w:sz="4" w:space="0" w:color="000000"/>
            </w:tcBorders>
            <w:vAlign w:val="center"/>
            <w:hideMark/>
          </w:tcPr>
          <w:p w14:paraId="1B5509A0" w14:textId="77777777" w:rsidR="00B61EA0" w:rsidRDefault="00B61EA0">
            <w:pPr>
              <w:spacing w:line="240" w:lineRule="auto"/>
              <w:jc w:val="center"/>
              <w:rPr>
                <w:sz w:val="24"/>
                <w:szCs w:val="24"/>
                <w:lang w:val="kk-KZ"/>
              </w:rPr>
            </w:pPr>
            <w:r>
              <w:rPr>
                <w:sz w:val="24"/>
                <w:szCs w:val="24"/>
                <w:lang w:val="kk-KZ"/>
              </w:rPr>
              <w:t>3</w:t>
            </w:r>
          </w:p>
        </w:tc>
        <w:tc>
          <w:tcPr>
            <w:tcW w:w="4250" w:type="dxa"/>
            <w:tcBorders>
              <w:top w:val="single" w:sz="4" w:space="0" w:color="000000"/>
              <w:left w:val="single" w:sz="4" w:space="0" w:color="000000"/>
              <w:bottom w:val="single" w:sz="4" w:space="0" w:color="000000"/>
              <w:right w:val="single" w:sz="4" w:space="0" w:color="000000"/>
            </w:tcBorders>
            <w:hideMark/>
          </w:tcPr>
          <w:p w14:paraId="285EF1B4" w14:textId="77777777" w:rsidR="00B61EA0" w:rsidRDefault="00B61EA0">
            <w:pPr>
              <w:spacing w:line="240" w:lineRule="auto"/>
              <w:jc w:val="both"/>
              <w:rPr>
                <w:b/>
                <w:color w:val="201F1E"/>
                <w:sz w:val="24"/>
                <w:szCs w:val="24"/>
                <w:shd w:val="clear" w:color="auto" w:fill="FFFFFF"/>
                <w:lang w:val="kk-KZ"/>
              </w:rPr>
            </w:pPr>
            <w:r>
              <w:rPr>
                <w:b/>
                <w:color w:val="201F1E"/>
                <w:sz w:val="24"/>
                <w:szCs w:val="24"/>
                <w:shd w:val="clear" w:color="auto" w:fill="FFFFFF"/>
                <w:lang w:val="kk-KZ"/>
              </w:rPr>
              <w:t>СОӨЖ 1. СӨЖ  орындау бойынша консультация</w:t>
            </w:r>
          </w:p>
        </w:tc>
        <w:tc>
          <w:tcPr>
            <w:tcW w:w="850" w:type="dxa"/>
            <w:tcBorders>
              <w:top w:val="single" w:sz="4" w:space="0" w:color="000000"/>
              <w:left w:val="single" w:sz="4" w:space="0" w:color="000000"/>
              <w:bottom w:val="single" w:sz="4" w:space="0" w:color="000000"/>
              <w:right w:val="single" w:sz="4" w:space="0" w:color="000000"/>
            </w:tcBorders>
          </w:tcPr>
          <w:p w14:paraId="5D6B512B" w14:textId="77777777" w:rsidR="00B61EA0" w:rsidRDefault="00B61EA0">
            <w:pPr>
              <w:spacing w:line="240" w:lineRule="auto"/>
              <w:jc w:val="both"/>
              <w:rPr>
                <w:sz w:val="24"/>
                <w:szCs w:val="24"/>
                <w:lang w:val="kk-KZ" w:eastAsia="ar-SA"/>
              </w:rPr>
            </w:pPr>
          </w:p>
        </w:tc>
        <w:tc>
          <w:tcPr>
            <w:tcW w:w="1133" w:type="dxa"/>
            <w:tcBorders>
              <w:top w:val="single" w:sz="4" w:space="0" w:color="000000"/>
              <w:left w:val="single" w:sz="4" w:space="0" w:color="000000"/>
              <w:bottom w:val="single" w:sz="4" w:space="0" w:color="000000"/>
              <w:right w:val="single" w:sz="4" w:space="0" w:color="000000"/>
            </w:tcBorders>
          </w:tcPr>
          <w:p w14:paraId="7915C319" w14:textId="77777777" w:rsidR="00B61EA0" w:rsidRDefault="00B61EA0">
            <w:pPr>
              <w:spacing w:line="240" w:lineRule="auto"/>
              <w:rPr>
                <w:sz w:val="24"/>
                <w:szCs w:val="24"/>
                <w:lang w:val="kk-KZ" w:eastAsia="en-US"/>
              </w:rPr>
            </w:pPr>
          </w:p>
        </w:tc>
        <w:tc>
          <w:tcPr>
            <w:tcW w:w="567" w:type="dxa"/>
            <w:tcBorders>
              <w:top w:val="single" w:sz="4" w:space="0" w:color="000000"/>
              <w:left w:val="single" w:sz="4" w:space="0" w:color="000000"/>
              <w:bottom w:val="single" w:sz="4" w:space="0" w:color="000000"/>
              <w:right w:val="single" w:sz="4" w:space="0" w:color="000000"/>
            </w:tcBorders>
          </w:tcPr>
          <w:p w14:paraId="52EA862D" w14:textId="77777777" w:rsidR="00B61EA0" w:rsidRDefault="00B61EA0">
            <w:pPr>
              <w:spacing w:line="240" w:lineRule="auto"/>
              <w:jc w:val="center"/>
              <w:rPr>
                <w:sz w:val="24"/>
                <w:szCs w:val="24"/>
                <w:lang w:val="kk-KZ"/>
              </w:rPr>
            </w:pPr>
          </w:p>
        </w:tc>
        <w:tc>
          <w:tcPr>
            <w:tcW w:w="709" w:type="dxa"/>
            <w:tcBorders>
              <w:top w:val="single" w:sz="4" w:space="0" w:color="000000"/>
              <w:left w:val="single" w:sz="4" w:space="0" w:color="000000"/>
              <w:bottom w:val="single" w:sz="4" w:space="0" w:color="000000"/>
              <w:right w:val="single" w:sz="4" w:space="0" w:color="000000"/>
            </w:tcBorders>
            <w:hideMark/>
          </w:tcPr>
          <w:p w14:paraId="0A2A3C00" w14:textId="77777777" w:rsidR="00B61EA0" w:rsidRDefault="00B61EA0">
            <w:pPr>
              <w:spacing w:line="240" w:lineRule="auto"/>
              <w:jc w:val="center"/>
              <w:rPr>
                <w:sz w:val="24"/>
                <w:szCs w:val="24"/>
                <w:lang w:val="kk-KZ"/>
              </w:rPr>
            </w:pPr>
            <w:r>
              <w:rPr>
                <w:sz w:val="24"/>
                <w:szCs w:val="24"/>
                <w:lang w:val="kk-KZ"/>
              </w:rPr>
              <w:t>5</w:t>
            </w:r>
          </w:p>
        </w:tc>
        <w:tc>
          <w:tcPr>
            <w:tcW w:w="1133" w:type="dxa"/>
            <w:tcBorders>
              <w:top w:val="single" w:sz="4" w:space="0" w:color="000000"/>
              <w:left w:val="single" w:sz="4" w:space="0" w:color="000000"/>
              <w:bottom w:val="single" w:sz="4" w:space="0" w:color="000000"/>
              <w:right w:val="single" w:sz="4" w:space="0" w:color="000000"/>
            </w:tcBorders>
          </w:tcPr>
          <w:p w14:paraId="114C82B3" w14:textId="77777777" w:rsidR="00B61EA0" w:rsidRDefault="00B61EA0">
            <w:pPr>
              <w:spacing w:line="240" w:lineRule="auto"/>
              <w:jc w:val="both"/>
              <w:rPr>
                <w:sz w:val="24"/>
                <w:szCs w:val="24"/>
                <w:lang w:val="kk-KZ"/>
              </w:rPr>
            </w:pPr>
          </w:p>
        </w:tc>
        <w:tc>
          <w:tcPr>
            <w:tcW w:w="1417" w:type="dxa"/>
            <w:tcBorders>
              <w:top w:val="single" w:sz="4" w:space="0" w:color="000000"/>
              <w:left w:val="single" w:sz="4" w:space="0" w:color="000000"/>
              <w:bottom w:val="single" w:sz="4" w:space="0" w:color="000000"/>
              <w:right w:val="single" w:sz="4" w:space="0" w:color="000000"/>
            </w:tcBorders>
            <w:hideMark/>
          </w:tcPr>
          <w:p w14:paraId="3F3ED76E" w14:textId="77777777" w:rsidR="00B61EA0" w:rsidRDefault="00B61EA0">
            <w:pPr>
              <w:tabs>
                <w:tab w:val="left" w:pos="1276"/>
              </w:tabs>
              <w:spacing w:line="240" w:lineRule="auto"/>
              <w:rPr>
                <w:sz w:val="24"/>
                <w:szCs w:val="24"/>
                <w:lang w:val="kk-KZ"/>
              </w:rPr>
            </w:pPr>
            <w:r>
              <w:rPr>
                <w:sz w:val="24"/>
                <w:szCs w:val="24"/>
                <w:lang w:val="kk-KZ"/>
              </w:rPr>
              <w:t xml:space="preserve">Вебинар </w:t>
            </w:r>
          </w:p>
          <w:p w14:paraId="68DB7EF6" w14:textId="77777777" w:rsidR="00B61EA0" w:rsidRDefault="00B61EA0">
            <w:pPr>
              <w:tabs>
                <w:tab w:val="left" w:pos="1276"/>
              </w:tabs>
              <w:spacing w:line="240" w:lineRule="auto"/>
              <w:rPr>
                <w:sz w:val="24"/>
                <w:szCs w:val="24"/>
              </w:rPr>
            </w:pPr>
            <w:r>
              <w:rPr>
                <w:sz w:val="24"/>
                <w:szCs w:val="24"/>
                <w:lang w:val="kk-KZ"/>
              </w:rPr>
              <w:t>в MS Team</w:t>
            </w:r>
            <w:r>
              <w:rPr>
                <w:sz w:val="24"/>
                <w:szCs w:val="24"/>
                <w:lang w:val="en-US"/>
              </w:rPr>
              <w:t>s</w:t>
            </w:r>
          </w:p>
        </w:tc>
      </w:tr>
      <w:tr w:rsidR="00674C57" w14:paraId="65A2D0F1" w14:textId="77777777" w:rsidTr="00674C57">
        <w:trPr>
          <w:jc w:val="center"/>
        </w:trPr>
        <w:tc>
          <w:tcPr>
            <w:tcW w:w="561" w:type="dxa"/>
            <w:tcBorders>
              <w:top w:val="single" w:sz="4" w:space="0" w:color="000000"/>
              <w:left w:val="single" w:sz="4" w:space="0" w:color="000000"/>
              <w:bottom w:val="single" w:sz="4" w:space="0" w:color="000000"/>
              <w:right w:val="single" w:sz="4" w:space="0" w:color="000000"/>
            </w:tcBorders>
            <w:vAlign w:val="center"/>
            <w:hideMark/>
          </w:tcPr>
          <w:p w14:paraId="4056A42B" w14:textId="548C0521" w:rsidR="00674C57" w:rsidRDefault="00146D80" w:rsidP="00674C57">
            <w:pPr>
              <w:spacing w:line="240" w:lineRule="auto"/>
              <w:jc w:val="center"/>
              <w:rPr>
                <w:sz w:val="24"/>
                <w:szCs w:val="24"/>
                <w:lang w:val="kk-KZ"/>
              </w:rPr>
            </w:pPr>
            <w:r>
              <w:rPr>
                <w:sz w:val="24"/>
                <w:szCs w:val="24"/>
                <w:lang w:val="kk-KZ"/>
              </w:rPr>
              <w:t>4</w:t>
            </w:r>
          </w:p>
        </w:tc>
        <w:tc>
          <w:tcPr>
            <w:tcW w:w="4250" w:type="dxa"/>
            <w:tcBorders>
              <w:top w:val="single" w:sz="4" w:space="0" w:color="000000"/>
              <w:left w:val="single" w:sz="4" w:space="0" w:color="000000"/>
              <w:bottom w:val="single" w:sz="4" w:space="0" w:color="000000"/>
              <w:right w:val="single" w:sz="4" w:space="0" w:color="000000"/>
            </w:tcBorders>
            <w:hideMark/>
          </w:tcPr>
          <w:p w14:paraId="1A9E0E90" w14:textId="77777777" w:rsidR="00674C57" w:rsidRDefault="00674C57" w:rsidP="00674C57">
            <w:pPr>
              <w:spacing w:line="240" w:lineRule="auto"/>
              <w:jc w:val="both"/>
              <w:rPr>
                <w:bCs/>
                <w:sz w:val="24"/>
                <w:szCs w:val="24"/>
                <w:lang w:val="kk-KZ"/>
              </w:rPr>
            </w:pPr>
            <w:r w:rsidRPr="00674C57">
              <w:rPr>
                <w:sz w:val="24"/>
                <w:szCs w:val="24"/>
                <w:lang w:val="kk-KZ"/>
              </w:rPr>
              <w:t xml:space="preserve">4 </w:t>
            </w:r>
            <w:r w:rsidRPr="00484AC2">
              <w:rPr>
                <w:sz w:val="24"/>
                <w:szCs w:val="24"/>
                <w:lang w:val="kk-KZ"/>
              </w:rPr>
              <w:t xml:space="preserve">дәріс. </w:t>
            </w:r>
            <w:r w:rsidRPr="006C49C1">
              <w:rPr>
                <w:bCs/>
                <w:sz w:val="24"/>
                <w:szCs w:val="24"/>
                <w:lang w:val="kk-KZ"/>
              </w:rPr>
              <w:t>Оператор</w:t>
            </w:r>
            <w:r>
              <w:rPr>
                <w:bCs/>
                <w:sz w:val="24"/>
                <w:szCs w:val="24"/>
                <w:lang w:val="kk-KZ"/>
              </w:rPr>
              <w:t xml:space="preserve"> </w:t>
            </w:r>
            <w:r>
              <w:rPr>
                <w:bCs/>
                <w:sz w:val="24"/>
                <w:szCs w:val="24"/>
                <w:lang w:val="kk-KZ"/>
              </w:rPr>
              <w:softHyphen/>
              <w:t>-</w:t>
            </w:r>
            <w:r w:rsidRPr="006C49C1">
              <w:rPr>
                <w:bCs/>
                <w:sz w:val="24"/>
                <w:szCs w:val="24"/>
                <w:lang w:val="kk-KZ"/>
              </w:rPr>
              <w:t xml:space="preserve"> бейнекөрініс тұтастығының шебері.</w:t>
            </w:r>
            <w:r w:rsidRPr="00674C57">
              <w:rPr>
                <w:bCs/>
                <w:sz w:val="24"/>
                <w:szCs w:val="24"/>
                <w:lang w:val="kk-KZ"/>
              </w:rPr>
              <w:t xml:space="preserve"> </w:t>
            </w:r>
          </w:p>
          <w:p w14:paraId="53E9F4BB" w14:textId="197922B1" w:rsidR="00674C57" w:rsidRPr="00674C57" w:rsidRDefault="00674C57" w:rsidP="00674C57">
            <w:pPr>
              <w:spacing w:line="240" w:lineRule="auto"/>
              <w:jc w:val="both"/>
              <w:rPr>
                <w:sz w:val="24"/>
                <w:szCs w:val="24"/>
                <w:lang w:val="kk-KZ"/>
              </w:rPr>
            </w:pPr>
            <w:r w:rsidRPr="005F5039">
              <w:rPr>
                <w:bCs/>
                <w:sz w:val="24"/>
                <w:szCs w:val="24"/>
              </w:rPr>
              <w:t>4</w:t>
            </w:r>
            <w:r w:rsidRPr="00484AC2">
              <w:rPr>
                <w:sz w:val="24"/>
                <w:szCs w:val="24"/>
                <w:lang w:val="kk-KZ"/>
              </w:rPr>
              <w:t>семинарлық сабақ. Журналистиканың әлеуметтілігі</w:t>
            </w:r>
          </w:p>
          <w:p w14:paraId="29588525" w14:textId="77777777" w:rsidR="00674C57" w:rsidRDefault="00674C57" w:rsidP="00674C57">
            <w:pPr>
              <w:spacing w:line="240" w:lineRule="auto"/>
              <w:jc w:val="both"/>
              <w:rPr>
                <w:sz w:val="24"/>
                <w:szCs w:val="24"/>
                <w:lang w:val="kk-KZ"/>
              </w:rPr>
            </w:pPr>
          </w:p>
          <w:p w14:paraId="22BCE1CE" w14:textId="30BBA292" w:rsidR="00674C57" w:rsidRPr="00674C57" w:rsidRDefault="00674C57" w:rsidP="00674C57">
            <w:pPr>
              <w:spacing w:line="240" w:lineRule="auto"/>
              <w:jc w:val="both"/>
              <w:rPr>
                <w:bCs/>
                <w:sz w:val="24"/>
                <w:szCs w:val="24"/>
                <w:lang w:eastAsia="ar-SA"/>
              </w:rPr>
            </w:pPr>
            <w:r w:rsidRPr="00484AC2">
              <w:rPr>
                <w:sz w:val="24"/>
                <w:szCs w:val="24"/>
                <w:lang w:val="kk-KZ"/>
              </w:rPr>
              <w:t xml:space="preserve">4 СОӨЖ. Журналистика –тәрбие идеологиясы </w:t>
            </w:r>
          </w:p>
        </w:tc>
        <w:tc>
          <w:tcPr>
            <w:tcW w:w="850" w:type="dxa"/>
            <w:tcBorders>
              <w:top w:val="single" w:sz="4" w:space="0" w:color="000000"/>
              <w:left w:val="single" w:sz="4" w:space="0" w:color="000000"/>
              <w:bottom w:val="single" w:sz="4" w:space="0" w:color="000000"/>
              <w:right w:val="single" w:sz="4" w:space="0" w:color="000000"/>
            </w:tcBorders>
            <w:hideMark/>
          </w:tcPr>
          <w:p w14:paraId="432F541B" w14:textId="77777777" w:rsidR="00674C57" w:rsidRDefault="00674C57" w:rsidP="00674C57">
            <w:pPr>
              <w:spacing w:line="240" w:lineRule="auto"/>
              <w:jc w:val="both"/>
              <w:rPr>
                <w:sz w:val="24"/>
                <w:szCs w:val="24"/>
                <w:lang w:val="kk-KZ" w:eastAsia="ar-SA"/>
              </w:rPr>
            </w:pPr>
            <w:r>
              <w:rPr>
                <w:sz w:val="24"/>
                <w:szCs w:val="24"/>
                <w:lang w:val="kk-KZ" w:eastAsia="ar-SA"/>
              </w:rPr>
              <w:t>ОН 1</w:t>
            </w:r>
          </w:p>
        </w:tc>
        <w:tc>
          <w:tcPr>
            <w:tcW w:w="1133" w:type="dxa"/>
            <w:tcBorders>
              <w:top w:val="single" w:sz="4" w:space="0" w:color="000000"/>
              <w:left w:val="single" w:sz="4" w:space="0" w:color="000000"/>
              <w:bottom w:val="single" w:sz="4" w:space="0" w:color="000000"/>
              <w:right w:val="single" w:sz="4" w:space="0" w:color="000000"/>
            </w:tcBorders>
            <w:hideMark/>
          </w:tcPr>
          <w:p w14:paraId="09BA7976" w14:textId="77777777" w:rsidR="00674C57" w:rsidRDefault="00674C57" w:rsidP="00674C57">
            <w:pPr>
              <w:spacing w:line="240" w:lineRule="auto"/>
              <w:rPr>
                <w:sz w:val="24"/>
                <w:szCs w:val="24"/>
                <w:lang w:val="kk-KZ" w:eastAsia="en-US"/>
              </w:rPr>
            </w:pPr>
            <w:r>
              <w:rPr>
                <w:sz w:val="24"/>
                <w:szCs w:val="24"/>
                <w:lang w:val="kk-KZ"/>
              </w:rPr>
              <w:t>ЖИ 1.6</w:t>
            </w:r>
          </w:p>
        </w:tc>
        <w:tc>
          <w:tcPr>
            <w:tcW w:w="567" w:type="dxa"/>
            <w:tcBorders>
              <w:top w:val="single" w:sz="4" w:space="0" w:color="000000"/>
              <w:left w:val="single" w:sz="4" w:space="0" w:color="000000"/>
              <w:bottom w:val="single" w:sz="4" w:space="0" w:color="000000"/>
              <w:right w:val="single" w:sz="4" w:space="0" w:color="000000"/>
            </w:tcBorders>
          </w:tcPr>
          <w:p w14:paraId="51D25BB0" w14:textId="77777777" w:rsidR="00674C57" w:rsidRDefault="00674C57" w:rsidP="00674C57">
            <w:pPr>
              <w:spacing w:line="240" w:lineRule="auto"/>
              <w:jc w:val="center"/>
              <w:rPr>
                <w:sz w:val="24"/>
                <w:szCs w:val="24"/>
                <w:lang w:val="kk-KZ"/>
              </w:rPr>
            </w:pPr>
          </w:p>
        </w:tc>
        <w:tc>
          <w:tcPr>
            <w:tcW w:w="709" w:type="dxa"/>
            <w:tcBorders>
              <w:top w:val="single" w:sz="4" w:space="0" w:color="000000"/>
              <w:left w:val="single" w:sz="4" w:space="0" w:color="000000"/>
              <w:bottom w:val="single" w:sz="4" w:space="0" w:color="000000"/>
              <w:right w:val="single" w:sz="4" w:space="0" w:color="000000"/>
            </w:tcBorders>
            <w:hideMark/>
          </w:tcPr>
          <w:p w14:paraId="0E145525" w14:textId="77777777" w:rsidR="00674C57" w:rsidRDefault="00674C57" w:rsidP="00674C57">
            <w:pPr>
              <w:spacing w:line="240" w:lineRule="auto"/>
              <w:jc w:val="center"/>
              <w:rPr>
                <w:sz w:val="24"/>
                <w:szCs w:val="24"/>
                <w:lang w:val="kk-KZ"/>
              </w:rPr>
            </w:pPr>
            <w:r>
              <w:rPr>
                <w:sz w:val="24"/>
                <w:szCs w:val="24"/>
                <w:lang w:val="kk-KZ"/>
              </w:rPr>
              <w:t>25</w:t>
            </w:r>
          </w:p>
        </w:tc>
        <w:tc>
          <w:tcPr>
            <w:tcW w:w="1133" w:type="dxa"/>
            <w:tcBorders>
              <w:top w:val="single" w:sz="4" w:space="0" w:color="000000"/>
              <w:left w:val="single" w:sz="4" w:space="0" w:color="000000"/>
              <w:bottom w:val="single" w:sz="4" w:space="0" w:color="000000"/>
              <w:right w:val="single" w:sz="4" w:space="0" w:color="000000"/>
            </w:tcBorders>
            <w:hideMark/>
          </w:tcPr>
          <w:p w14:paraId="3D1316A0" w14:textId="77777777" w:rsidR="00674C57" w:rsidRDefault="00674C57" w:rsidP="00674C57">
            <w:pPr>
              <w:spacing w:line="240" w:lineRule="auto"/>
              <w:rPr>
                <w:sz w:val="24"/>
                <w:szCs w:val="24"/>
                <w:lang w:val="kk-KZ"/>
              </w:rPr>
            </w:pPr>
            <w:r>
              <w:rPr>
                <w:sz w:val="24"/>
                <w:szCs w:val="24"/>
                <w:lang w:val="kk-KZ"/>
              </w:rPr>
              <w:t xml:space="preserve">Логикалық тапсырма </w:t>
            </w:r>
          </w:p>
        </w:tc>
        <w:tc>
          <w:tcPr>
            <w:tcW w:w="1417" w:type="dxa"/>
            <w:tcBorders>
              <w:top w:val="single" w:sz="4" w:space="0" w:color="000000"/>
              <w:left w:val="single" w:sz="4" w:space="0" w:color="000000"/>
              <w:bottom w:val="single" w:sz="4" w:space="0" w:color="000000"/>
              <w:right w:val="single" w:sz="4" w:space="0" w:color="000000"/>
            </w:tcBorders>
          </w:tcPr>
          <w:p w14:paraId="2057DC15" w14:textId="77777777" w:rsidR="00674C57" w:rsidRDefault="00674C57" w:rsidP="00674C57">
            <w:pPr>
              <w:spacing w:line="240" w:lineRule="auto"/>
              <w:rPr>
                <w:sz w:val="24"/>
                <w:szCs w:val="24"/>
                <w:lang w:val="kk-KZ"/>
              </w:rPr>
            </w:pPr>
          </w:p>
        </w:tc>
      </w:tr>
      <w:tr w:rsidR="00674C57" w14:paraId="73C098CC" w14:textId="77777777" w:rsidTr="00674C57">
        <w:trPr>
          <w:jc w:val="center"/>
        </w:trPr>
        <w:tc>
          <w:tcPr>
            <w:tcW w:w="10620" w:type="dxa"/>
            <w:gridSpan w:val="8"/>
            <w:tcBorders>
              <w:top w:val="single" w:sz="4" w:space="0" w:color="000000"/>
              <w:left w:val="single" w:sz="4" w:space="0" w:color="000000"/>
              <w:bottom w:val="single" w:sz="4" w:space="0" w:color="000000"/>
              <w:right w:val="single" w:sz="4" w:space="0" w:color="000000"/>
            </w:tcBorders>
            <w:hideMark/>
          </w:tcPr>
          <w:p w14:paraId="32369A0C" w14:textId="77777777" w:rsidR="00674C57" w:rsidRDefault="00674C57" w:rsidP="00674C57">
            <w:pPr>
              <w:tabs>
                <w:tab w:val="left" w:pos="1276"/>
              </w:tabs>
              <w:spacing w:line="240" w:lineRule="auto"/>
              <w:jc w:val="center"/>
              <w:rPr>
                <w:b/>
                <w:sz w:val="24"/>
                <w:szCs w:val="24"/>
                <w:lang w:val="kk-KZ"/>
              </w:rPr>
            </w:pPr>
            <w:r>
              <w:rPr>
                <w:b/>
                <w:sz w:val="24"/>
                <w:szCs w:val="24"/>
                <w:lang w:val="kk-KZ"/>
              </w:rPr>
              <w:t>Модуль П</w:t>
            </w:r>
          </w:p>
        </w:tc>
      </w:tr>
      <w:tr w:rsidR="003D2697" w:rsidRPr="005F5039" w14:paraId="3C88D932" w14:textId="77777777" w:rsidTr="00674C57">
        <w:trPr>
          <w:jc w:val="center"/>
        </w:trPr>
        <w:tc>
          <w:tcPr>
            <w:tcW w:w="561" w:type="dxa"/>
            <w:tcBorders>
              <w:top w:val="single" w:sz="4" w:space="0" w:color="000000"/>
              <w:left w:val="single" w:sz="4" w:space="0" w:color="000000"/>
              <w:bottom w:val="single" w:sz="4" w:space="0" w:color="000000"/>
              <w:right w:val="single" w:sz="4" w:space="0" w:color="000000"/>
            </w:tcBorders>
            <w:hideMark/>
          </w:tcPr>
          <w:p w14:paraId="3EB2AD2A" w14:textId="14FB396F" w:rsidR="003D2697" w:rsidRDefault="00146D80" w:rsidP="003D2697">
            <w:pPr>
              <w:spacing w:line="240" w:lineRule="auto"/>
              <w:jc w:val="center"/>
              <w:rPr>
                <w:sz w:val="24"/>
                <w:szCs w:val="24"/>
                <w:lang w:val="kk-KZ"/>
              </w:rPr>
            </w:pPr>
            <w:r>
              <w:rPr>
                <w:sz w:val="24"/>
                <w:szCs w:val="24"/>
                <w:lang w:val="kk-KZ"/>
              </w:rPr>
              <w:t>5</w:t>
            </w:r>
          </w:p>
        </w:tc>
        <w:tc>
          <w:tcPr>
            <w:tcW w:w="4250" w:type="dxa"/>
            <w:tcBorders>
              <w:top w:val="single" w:sz="4" w:space="0" w:color="000000"/>
              <w:left w:val="single" w:sz="4" w:space="0" w:color="000000"/>
              <w:bottom w:val="single" w:sz="4" w:space="0" w:color="000000"/>
              <w:right w:val="single" w:sz="4" w:space="0" w:color="000000"/>
            </w:tcBorders>
          </w:tcPr>
          <w:p w14:paraId="4C69B38B" w14:textId="77777777" w:rsidR="00025AA0" w:rsidRPr="00B30E6B" w:rsidRDefault="00025AA0" w:rsidP="00025AA0">
            <w:pPr>
              <w:ind w:firstLine="360"/>
              <w:rPr>
                <w:sz w:val="24"/>
                <w:szCs w:val="24"/>
                <w:lang w:val="kk-KZ"/>
              </w:rPr>
            </w:pPr>
            <w:r w:rsidRPr="007F68E1">
              <w:rPr>
                <w:sz w:val="24"/>
                <w:szCs w:val="24"/>
                <w:lang w:val="kk-KZ"/>
              </w:rPr>
              <w:t xml:space="preserve">5 дәріс. </w:t>
            </w:r>
            <w:r w:rsidRPr="00B30E6B">
              <w:rPr>
                <w:sz w:val="24"/>
                <w:szCs w:val="24"/>
                <w:lang w:val="kk-KZ"/>
              </w:rPr>
              <w:t>Сценарлық жоспар мен операторлық идеяның тұтастығы</w:t>
            </w:r>
          </w:p>
          <w:p w14:paraId="23D5AA27" w14:textId="77777777" w:rsidR="00025AA0" w:rsidRPr="00B30E6B" w:rsidRDefault="00025AA0" w:rsidP="00025AA0">
            <w:pPr>
              <w:ind w:firstLine="360"/>
              <w:rPr>
                <w:sz w:val="24"/>
                <w:szCs w:val="24"/>
                <w:lang w:val="kk-KZ"/>
              </w:rPr>
            </w:pPr>
            <w:r w:rsidRPr="007F68E1">
              <w:rPr>
                <w:sz w:val="24"/>
                <w:szCs w:val="24"/>
                <w:lang w:val="kk-KZ"/>
              </w:rPr>
              <w:lastRenderedPageBreak/>
              <w:t xml:space="preserve">5 дәріс. </w:t>
            </w:r>
            <w:r w:rsidRPr="00B30E6B">
              <w:rPr>
                <w:sz w:val="24"/>
                <w:szCs w:val="24"/>
                <w:lang w:val="kk-KZ"/>
              </w:rPr>
              <w:t>Сценарлық жоспар мен операторлық идеяның тұтастығы</w:t>
            </w:r>
          </w:p>
          <w:p w14:paraId="515C6AD7" w14:textId="77777777" w:rsidR="00DB389E" w:rsidRDefault="00E725D1" w:rsidP="003D2697">
            <w:pPr>
              <w:snapToGrid w:val="0"/>
              <w:spacing w:line="240" w:lineRule="auto"/>
              <w:jc w:val="both"/>
              <w:rPr>
                <w:sz w:val="24"/>
                <w:szCs w:val="24"/>
                <w:lang w:val="kk-KZ"/>
              </w:rPr>
            </w:pPr>
            <w:r w:rsidRPr="00DB389E">
              <w:rPr>
                <w:sz w:val="24"/>
                <w:szCs w:val="24"/>
                <w:lang w:val="kk-KZ"/>
              </w:rPr>
              <w:t xml:space="preserve">5 </w:t>
            </w:r>
            <w:r w:rsidRPr="00484AC2">
              <w:rPr>
                <w:sz w:val="24"/>
                <w:szCs w:val="24"/>
                <w:lang w:val="kk-KZ"/>
              </w:rPr>
              <w:t>семинарлық сабақ. Телеарна хабарларын</w:t>
            </w:r>
            <w:r>
              <w:rPr>
                <w:sz w:val="24"/>
                <w:szCs w:val="24"/>
                <w:lang w:val="kk-KZ"/>
              </w:rPr>
              <w:t>дағы операторлық бейнетүсірілімдерді</w:t>
            </w:r>
            <w:r w:rsidRPr="00484AC2">
              <w:rPr>
                <w:sz w:val="24"/>
                <w:szCs w:val="24"/>
                <w:lang w:val="kk-KZ"/>
              </w:rPr>
              <w:t xml:space="preserve"> талдау</w:t>
            </w:r>
            <w:r w:rsidR="00DB389E" w:rsidRPr="00DB389E">
              <w:rPr>
                <w:sz w:val="24"/>
                <w:szCs w:val="24"/>
                <w:lang w:val="kk-KZ"/>
              </w:rPr>
              <w:t xml:space="preserve"> </w:t>
            </w:r>
          </w:p>
          <w:p w14:paraId="00494DF7" w14:textId="78117903" w:rsidR="003D2697" w:rsidRPr="00DB389E" w:rsidRDefault="00DB389E" w:rsidP="003D2697">
            <w:pPr>
              <w:snapToGrid w:val="0"/>
              <w:spacing w:line="240" w:lineRule="auto"/>
              <w:jc w:val="both"/>
              <w:rPr>
                <w:bCs/>
                <w:sz w:val="24"/>
                <w:szCs w:val="24"/>
                <w:lang w:val="kk-KZ" w:eastAsia="ar-SA"/>
              </w:rPr>
            </w:pPr>
            <w:r w:rsidRPr="00484AC2">
              <w:rPr>
                <w:sz w:val="24"/>
                <w:szCs w:val="24"/>
                <w:lang w:val="kk-KZ"/>
              </w:rPr>
              <w:t>5 СОӨЖ. Журналистика және сақтану синдромы</w:t>
            </w:r>
          </w:p>
        </w:tc>
        <w:tc>
          <w:tcPr>
            <w:tcW w:w="850" w:type="dxa"/>
            <w:tcBorders>
              <w:top w:val="single" w:sz="4" w:space="0" w:color="000000"/>
              <w:left w:val="single" w:sz="4" w:space="0" w:color="000000"/>
              <w:bottom w:val="single" w:sz="4" w:space="0" w:color="000000"/>
              <w:right w:val="single" w:sz="4" w:space="0" w:color="000000"/>
            </w:tcBorders>
            <w:hideMark/>
          </w:tcPr>
          <w:p w14:paraId="1740A412" w14:textId="77777777" w:rsidR="003D2697" w:rsidRDefault="003D2697" w:rsidP="003D2697">
            <w:pPr>
              <w:pStyle w:val="a7"/>
              <w:spacing w:after="0" w:line="240" w:lineRule="auto"/>
              <w:ind w:left="0"/>
              <w:rPr>
                <w:rFonts w:ascii="Times New Roman" w:hAnsi="Times New Roman"/>
                <w:sz w:val="24"/>
                <w:szCs w:val="24"/>
                <w:lang w:val="kk-KZ"/>
              </w:rPr>
            </w:pPr>
            <w:r>
              <w:rPr>
                <w:rFonts w:ascii="Times New Roman" w:hAnsi="Times New Roman"/>
                <w:sz w:val="24"/>
                <w:szCs w:val="24"/>
                <w:lang w:val="kk-KZ"/>
              </w:rPr>
              <w:lastRenderedPageBreak/>
              <w:t xml:space="preserve">ОН1 </w:t>
            </w:r>
          </w:p>
        </w:tc>
        <w:tc>
          <w:tcPr>
            <w:tcW w:w="1133" w:type="dxa"/>
            <w:tcBorders>
              <w:top w:val="single" w:sz="4" w:space="0" w:color="000000"/>
              <w:left w:val="single" w:sz="4" w:space="0" w:color="000000"/>
              <w:bottom w:val="single" w:sz="4" w:space="0" w:color="000000"/>
              <w:right w:val="single" w:sz="4" w:space="0" w:color="000000"/>
            </w:tcBorders>
            <w:hideMark/>
          </w:tcPr>
          <w:p w14:paraId="25E307E1" w14:textId="77777777" w:rsidR="003D2697" w:rsidRDefault="003D2697" w:rsidP="003D2697">
            <w:pPr>
              <w:snapToGrid w:val="0"/>
              <w:spacing w:line="240" w:lineRule="auto"/>
              <w:jc w:val="both"/>
              <w:rPr>
                <w:sz w:val="24"/>
                <w:szCs w:val="24"/>
                <w:lang w:val="kk-KZ"/>
              </w:rPr>
            </w:pPr>
            <w:r>
              <w:rPr>
                <w:sz w:val="24"/>
                <w:szCs w:val="24"/>
                <w:lang w:val="kk-KZ"/>
              </w:rPr>
              <w:t>ЖИ 1.4.</w:t>
            </w:r>
          </w:p>
        </w:tc>
        <w:tc>
          <w:tcPr>
            <w:tcW w:w="567" w:type="dxa"/>
            <w:tcBorders>
              <w:top w:val="single" w:sz="4" w:space="0" w:color="000000"/>
              <w:left w:val="single" w:sz="4" w:space="0" w:color="000000"/>
              <w:bottom w:val="single" w:sz="4" w:space="0" w:color="000000"/>
              <w:right w:val="single" w:sz="4" w:space="0" w:color="000000"/>
            </w:tcBorders>
            <w:hideMark/>
          </w:tcPr>
          <w:p w14:paraId="11B21392" w14:textId="77777777" w:rsidR="003D2697" w:rsidRDefault="003D2697" w:rsidP="003D2697">
            <w:pPr>
              <w:spacing w:line="240" w:lineRule="auto"/>
              <w:jc w:val="center"/>
              <w:rPr>
                <w:sz w:val="24"/>
                <w:szCs w:val="24"/>
                <w:lang w:val="kk-KZ"/>
              </w:rPr>
            </w:pPr>
            <w:r>
              <w:rPr>
                <w:sz w:val="24"/>
                <w:szCs w:val="24"/>
                <w:lang w:val="kk-KZ"/>
              </w:rPr>
              <w:t>1</w:t>
            </w:r>
          </w:p>
        </w:tc>
        <w:tc>
          <w:tcPr>
            <w:tcW w:w="709" w:type="dxa"/>
            <w:tcBorders>
              <w:top w:val="single" w:sz="4" w:space="0" w:color="000000"/>
              <w:left w:val="single" w:sz="4" w:space="0" w:color="000000"/>
              <w:bottom w:val="single" w:sz="4" w:space="0" w:color="000000"/>
              <w:right w:val="single" w:sz="4" w:space="0" w:color="000000"/>
            </w:tcBorders>
          </w:tcPr>
          <w:p w14:paraId="77A58301" w14:textId="77777777" w:rsidR="003D2697" w:rsidRDefault="003D2697" w:rsidP="003D2697">
            <w:pPr>
              <w:spacing w:line="240" w:lineRule="auto"/>
              <w:jc w:val="center"/>
              <w:rPr>
                <w:sz w:val="24"/>
                <w:szCs w:val="24"/>
                <w:lang w:val="kk-KZ"/>
              </w:rPr>
            </w:pPr>
          </w:p>
        </w:tc>
        <w:tc>
          <w:tcPr>
            <w:tcW w:w="1133" w:type="dxa"/>
            <w:tcBorders>
              <w:top w:val="single" w:sz="4" w:space="0" w:color="000000"/>
              <w:left w:val="single" w:sz="4" w:space="0" w:color="000000"/>
              <w:bottom w:val="single" w:sz="4" w:space="0" w:color="000000"/>
              <w:right w:val="single" w:sz="4" w:space="0" w:color="000000"/>
            </w:tcBorders>
          </w:tcPr>
          <w:p w14:paraId="239FBBB2" w14:textId="77777777" w:rsidR="003D2697" w:rsidRDefault="003D2697" w:rsidP="003D2697">
            <w:pPr>
              <w:spacing w:line="240" w:lineRule="auto"/>
              <w:jc w:val="both"/>
              <w:rPr>
                <w:sz w:val="24"/>
                <w:szCs w:val="24"/>
                <w:lang w:val="kk-KZ"/>
              </w:rPr>
            </w:pPr>
          </w:p>
        </w:tc>
        <w:tc>
          <w:tcPr>
            <w:tcW w:w="1417" w:type="dxa"/>
            <w:tcBorders>
              <w:top w:val="single" w:sz="4" w:space="0" w:color="000000"/>
              <w:left w:val="single" w:sz="4" w:space="0" w:color="000000"/>
              <w:bottom w:val="single" w:sz="4" w:space="0" w:color="000000"/>
              <w:right w:val="single" w:sz="4" w:space="0" w:color="000000"/>
            </w:tcBorders>
            <w:hideMark/>
          </w:tcPr>
          <w:p w14:paraId="41F058BB" w14:textId="77777777" w:rsidR="003D2697" w:rsidRDefault="003D2697" w:rsidP="003D2697">
            <w:pPr>
              <w:spacing w:line="240" w:lineRule="auto"/>
              <w:jc w:val="both"/>
              <w:rPr>
                <w:sz w:val="24"/>
                <w:szCs w:val="24"/>
                <w:lang w:val="en-US"/>
              </w:rPr>
            </w:pPr>
            <w:r>
              <w:rPr>
                <w:sz w:val="24"/>
                <w:szCs w:val="24"/>
                <w:lang w:val="kk-KZ"/>
              </w:rPr>
              <w:t>MS Teams/Zoo</w:t>
            </w:r>
            <w:r>
              <w:rPr>
                <w:sz w:val="24"/>
                <w:szCs w:val="24"/>
                <w:lang w:val="kk-KZ"/>
              </w:rPr>
              <w:lastRenderedPageBreak/>
              <w:t>m- да бей</w:t>
            </w:r>
            <w:r>
              <w:rPr>
                <w:sz w:val="24"/>
                <w:szCs w:val="24"/>
              </w:rPr>
              <w:t>недәріс</w:t>
            </w:r>
          </w:p>
        </w:tc>
      </w:tr>
      <w:tr w:rsidR="003D2697" w14:paraId="74F6CAEB" w14:textId="77777777" w:rsidTr="00674C57">
        <w:trPr>
          <w:jc w:val="center"/>
        </w:trPr>
        <w:tc>
          <w:tcPr>
            <w:tcW w:w="561" w:type="dxa"/>
            <w:tcBorders>
              <w:top w:val="single" w:sz="4" w:space="0" w:color="000000"/>
              <w:left w:val="single" w:sz="4" w:space="0" w:color="000000"/>
              <w:bottom w:val="single" w:sz="4" w:space="0" w:color="000000"/>
              <w:right w:val="single" w:sz="4" w:space="0" w:color="000000"/>
            </w:tcBorders>
            <w:hideMark/>
          </w:tcPr>
          <w:p w14:paraId="69013624" w14:textId="4CEADC6C" w:rsidR="003D2697" w:rsidRDefault="00146D80" w:rsidP="003D2697">
            <w:pPr>
              <w:spacing w:line="240" w:lineRule="auto"/>
              <w:jc w:val="center"/>
              <w:rPr>
                <w:sz w:val="24"/>
                <w:szCs w:val="24"/>
                <w:lang w:val="kk-KZ"/>
              </w:rPr>
            </w:pPr>
            <w:r>
              <w:rPr>
                <w:sz w:val="24"/>
                <w:szCs w:val="24"/>
                <w:lang w:val="kk-KZ"/>
              </w:rPr>
              <w:lastRenderedPageBreak/>
              <w:t>6</w:t>
            </w:r>
          </w:p>
        </w:tc>
        <w:tc>
          <w:tcPr>
            <w:tcW w:w="4250" w:type="dxa"/>
            <w:tcBorders>
              <w:top w:val="single" w:sz="4" w:space="0" w:color="000000"/>
              <w:left w:val="single" w:sz="4" w:space="0" w:color="000000"/>
              <w:bottom w:val="single" w:sz="4" w:space="0" w:color="000000"/>
              <w:right w:val="single" w:sz="4" w:space="0" w:color="000000"/>
            </w:tcBorders>
            <w:hideMark/>
          </w:tcPr>
          <w:p w14:paraId="61619EAF" w14:textId="77777777" w:rsidR="00977E7D" w:rsidRDefault="00977E7D" w:rsidP="003D2697">
            <w:pPr>
              <w:snapToGrid w:val="0"/>
              <w:spacing w:line="240" w:lineRule="auto"/>
              <w:jc w:val="both"/>
              <w:rPr>
                <w:bCs/>
                <w:sz w:val="24"/>
                <w:szCs w:val="24"/>
                <w:lang w:val="kk-KZ"/>
              </w:rPr>
            </w:pPr>
            <w:r w:rsidRPr="00484AC2">
              <w:rPr>
                <w:sz w:val="24"/>
                <w:szCs w:val="24"/>
                <w:lang w:val="kk-KZ"/>
              </w:rPr>
              <w:t xml:space="preserve">6 дәріс. </w:t>
            </w:r>
            <w:r w:rsidRPr="00ED10B2">
              <w:rPr>
                <w:bCs/>
                <w:sz w:val="24"/>
                <w:szCs w:val="24"/>
                <w:lang w:val="kk-KZ"/>
              </w:rPr>
              <w:t>Оператор – авторлық идеяны жүзеге асыру</w:t>
            </w:r>
            <w:r>
              <w:rPr>
                <w:bCs/>
                <w:sz w:val="24"/>
                <w:szCs w:val="24"/>
                <w:lang w:val="kk-KZ"/>
              </w:rPr>
              <w:t>да коммуникациялық желіде</w:t>
            </w:r>
            <w:r w:rsidRPr="00ED10B2">
              <w:rPr>
                <w:bCs/>
                <w:sz w:val="24"/>
                <w:szCs w:val="24"/>
                <w:lang w:val="kk-KZ"/>
              </w:rPr>
              <w:t>.</w:t>
            </w:r>
            <w:r>
              <w:rPr>
                <w:bCs/>
                <w:sz w:val="24"/>
                <w:szCs w:val="24"/>
                <w:lang w:val="kk-KZ"/>
              </w:rPr>
              <w:t xml:space="preserve">  </w:t>
            </w:r>
          </w:p>
          <w:p w14:paraId="25256464" w14:textId="77777777" w:rsidR="00977E7D" w:rsidRDefault="00977E7D" w:rsidP="003D2697">
            <w:pPr>
              <w:snapToGrid w:val="0"/>
              <w:spacing w:line="240" w:lineRule="auto"/>
              <w:jc w:val="both"/>
              <w:rPr>
                <w:sz w:val="28"/>
                <w:szCs w:val="28"/>
                <w:lang w:val="kk-KZ"/>
              </w:rPr>
            </w:pPr>
            <w:r w:rsidRPr="00484AC2">
              <w:rPr>
                <w:sz w:val="24"/>
                <w:szCs w:val="24"/>
                <w:lang w:val="kk-KZ"/>
              </w:rPr>
              <w:t xml:space="preserve">6 семинарлық сабақ. </w:t>
            </w:r>
            <w:r w:rsidRPr="00ED10B2">
              <w:rPr>
                <w:sz w:val="24"/>
                <w:szCs w:val="24"/>
                <w:lang w:val="kk-KZ"/>
              </w:rPr>
              <w:t>Операторлық шығармашылықтың идеялық өзектілігі.</w:t>
            </w:r>
            <w:r>
              <w:rPr>
                <w:sz w:val="28"/>
                <w:szCs w:val="28"/>
                <w:lang w:val="kk-KZ"/>
              </w:rPr>
              <w:t xml:space="preserve">   </w:t>
            </w:r>
          </w:p>
          <w:p w14:paraId="6E870141" w14:textId="459C90BB" w:rsidR="003D2697" w:rsidRDefault="00977E7D" w:rsidP="003D2697">
            <w:pPr>
              <w:snapToGrid w:val="0"/>
              <w:spacing w:line="240" w:lineRule="auto"/>
              <w:jc w:val="both"/>
              <w:rPr>
                <w:b/>
                <w:bCs/>
                <w:sz w:val="24"/>
                <w:szCs w:val="24"/>
                <w:lang w:val="kk-KZ"/>
              </w:rPr>
            </w:pPr>
            <w:r>
              <w:rPr>
                <w:sz w:val="28"/>
                <w:szCs w:val="28"/>
                <w:lang w:val="kk-KZ"/>
              </w:rPr>
              <w:t xml:space="preserve"> </w:t>
            </w:r>
            <w:r>
              <w:rPr>
                <w:sz w:val="24"/>
                <w:szCs w:val="24"/>
                <w:lang w:val="kk-KZ"/>
              </w:rPr>
              <w:t>6 СОӨЖ. Телехабар сюжетіне</w:t>
            </w:r>
            <w:r w:rsidRPr="00484AC2">
              <w:rPr>
                <w:sz w:val="24"/>
                <w:szCs w:val="24"/>
                <w:lang w:val="kk-KZ"/>
              </w:rPr>
              <w:t xml:space="preserve"> мәтін жазу және </w:t>
            </w:r>
            <w:r>
              <w:rPr>
                <w:sz w:val="24"/>
                <w:szCs w:val="24"/>
                <w:lang w:val="kk-KZ"/>
              </w:rPr>
              <w:t>оның</w:t>
            </w:r>
            <w:r w:rsidRPr="00484AC2">
              <w:rPr>
                <w:sz w:val="24"/>
                <w:szCs w:val="24"/>
                <w:lang w:val="kk-KZ"/>
              </w:rPr>
              <w:t xml:space="preserve"> мәнін талдау</w:t>
            </w:r>
          </w:p>
        </w:tc>
        <w:tc>
          <w:tcPr>
            <w:tcW w:w="850" w:type="dxa"/>
            <w:tcBorders>
              <w:top w:val="single" w:sz="4" w:space="0" w:color="000000"/>
              <w:left w:val="single" w:sz="4" w:space="0" w:color="000000"/>
              <w:bottom w:val="single" w:sz="4" w:space="0" w:color="000000"/>
              <w:right w:val="single" w:sz="4" w:space="0" w:color="000000"/>
            </w:tcBorders>
            <w:hideMark/>
          </w:tcPr>
          <w:p w14:paraId="4C481652" w14:textId="77777777" w:rsidR="003D2697" w:rsidRDefault="003D2697" w:rsidP="003D2697">
            <w:pPr>
              <w:pStyle w:val="a7"/>
              <w:spacing w:after="0" w:line="240" w:lineRule="auto"/>
              <w:ind w:left="0"/>
              <w:rPr>
                <w:rFonts w:ascii="Times New Roman" w:hAnsi="Times New Roman"/>
                <w:sz w:val="24"/>
                <w:szCs w:val="24"/>
                <w:lang w:val="kk-KZ"/>
              </w:rPr>
            </w:pPr>
            <w:r>
              <w:rPr>
                <w:rFonts w:ascii="Times New Roman" w:hAnsi="Times New Roman"/>
                <w:sz w:val="24"/>
                <w:szCs w:val="24"/>
                <w:lang w:val="kk-KZ"/>
              </w:rPr>
              <w:t>ОН</w:t>
            </w:r>
          </w:p>
        </w:tc>
        <w:tc>
          <w:tcPr>
            <w:tcW w:w="1133" w:type="dxa"/>
            <w:tcBorders>
              <w:top w:val="single" w:sz="4" w:space="0" w:color="000000"/>
              <w:left w:val="single" w:sz="4" w:space="0" w:color="000000"/>
              <w:bottom w:val="single" w:sz="4" w:space="0" w:color="000000"/>
              <w:right w:val="single" w:sz="4" w:space="0" w:color="000000"/>
            </w:tcBorders>
            <w:hideMark/>
          </w:tcPr>
          <w:p w14:paraId="048D1D70" w14:textId="77777777" w:rsidR="003D2697" w:rsidRDefault="003D2697" w:rsidP="003D2697">
            <w:pPr>
              <w:snapToGrid w:val="0"/>
              <w:spacing w:line="240" w:lineRule="auto"/>
              <w:jc w:val="both"/>
              <w:rPr>
                <w:sz w:val="24"/>
                <w:szCs w:val="24"/>
                <w:lang w:val="kk-KZ"/>
              </w:rPr>
            </w:pPr>
            <w:r>
              <w:rPr>
                <w:sz w:val="24"/>
                <w:szCs w:val="24"/>
                <w:lang w:val="kk-KZ"/>
              </w:rPr>
              <w:t>ЖИ</w:t>
            </w:r>
          </w:p>
          <w:p w14:paraId="34AEF667" w14:textId="77777777" w:rsidR="003D2697" w:rsidRDefault="003D2697" w:rsidP="003D2697">
            <w:pPr>
              <w:snapToGrid w:val="0"/>
              <w:spacing w:line="240" w:lineRule="auto"/>
              <w:jc w:val="both"/>
              <w:rPr>
                <w:sz w:val="24"/>
                <w:szCs w:val="24"/>
                <w:lang w:val="kk-KZ"/>
              </w:rPr>
            </w:pPr>
            <w:r>
              <w:rPr>
                <w:sz w:val="24"/>
                <w:szCs w:val="24"/>
                <w:lang w:val="kk-KZ"/>
              </w:rPr>
              <w:t>ЖИ</w:t>
            </w:r>
          </w:p>
        </w:tc>
        <w:tc>
          <w:tcPr>
            <w:tcW w:w="567" w:type="dxa"/>
            <w:tcBorders>
              <w:top w:val="single" w:sz="4" w:space="0" w:color="000000"/>
              <w:left w:val="single" w:sz="4" w:space="0" w:color="000000"/>
              <w:bottom w:val="single" w:sz="4" w:space="0" w:color="000000"/>
              <w:right w:val="single" w:sz="4" w:space="0" w:color="000000"/>
            </w:tcBorders>
          </w:tcPr>
          <w:p w14:paraId="372FA768" w14:textId="77777777" w:rsidR="003D2697" w:rsidRDefault="003D2697" w:rsidP="003D2697">
            <w:pPr>
              <w:spacing w:line="240" w:lineRule="auto"/>
              <w:jc w:val="center"/>
              <w:rPr>
                <w:sz w:val="24"/>
                <w:szCs w:val="24"/>
                <w:lang w:val="kk-KZ"/>
              </w:rPr>
            </w:pPr>
          </w:p>
        </w:tc>
        <w:tc>
          <w:tcPr>
            <w:tcW w:w="709" w:type="dxa"/>
            <w:tcBorders>
              <w:top w:val="single" w:sz="4" w:space="0" w:color="000000"/>
              <w:left w:val="single" w:sz="4" w:space="0" w:color="000000"/>
              <w:bottom w:val="single" w:sz="4" w:space="0" w:color="000000"/>
              <w:right w:val="single" w:sz="4" w:space="0" w:color="000000"/>
            </w:tcBorders>
            <w:hideMark/>
          </w:tcPr>
          <w:p w14:paraId="3A362064" w14:textId="77777777" w:rsidR="003D2697" w:rsidRDefault="003D2697" w:rsidP="003D2697">
            <w:pPr>
              <w:spacing w:line="240" w:lineRule="auto"/>
              <w:jc w:val="center"/>
              <w:rPr>
                <w:sz w:val="24"/>
                <w:szCs w:val="24"/>
                <w:lang w:val="kk-KZ"/>
              </w:rPr>
            </w:pPr>
            <w:r>
              <w:rPr>
                <w:sz w:val="24"/>
                <w:szCs w:val="24"/>
                <w:lang w:val="kk-KZ"/>
              </w:rPr>
              <w:t>8</w:t>
            </w:r>
          </w:p>
        </w:tc>
        <w:tc>
          <w:tcPr>
            <w:tcW w:w="1133" w:type="dxa"/>
            <w:tcBorders>
              <w:top w:val="single" w:sz="4" w:space="0" w:color="000000"/>
              <w:left w:val="single" w:sz="4" w:space="0" w:color="000000"/>
              <w:bottom w:val="single" w:sz="4" w:space="0" w:color="000000"/>
              <w:right w:val="single" w:sz="4" w:space="0" w:color="000000"/>
            </w:tcBorders>
          </w:tcPr>
          <w:p w14:paraId="49856D7A" w14:textId="77777777" w:rsidR="003D2697" w:rsidRDefault="003D2697" w:rsidP="003D2697">
            <w:pPr>
              <w:spacing w:line="240" w:lineRule="auto"/>
              <w:jc w:val="both"/>
              <w:rPr>
                <w:sz w:val="24"/>
                <w:szCs w:val="24"/>
                <w:lang w:val="kk-KZ"/>
              </w:rPr>
            </w:pPr>
          </w:p>
        </w:tc>
        <w:tc>
          <w:tcPr>
            <w:tcW w:w="1417" w:type="dxa"/>
            <w:tcBorders>
              <w:top w:val="single" w:sz="4" w:space="0" w:color="000000"/>
              <w:left w:val="single" w:sz="4" w:space="0" w:color="000000"/>
              <w:bottom w:val="single" w:sz="4" w:space="0" w:color="000000"/>
              <w:right w:val="single" w:sz="4" w:space="0" w:color="000000"/>
            </w:tcBorders>
          </w:tcPr>
          <w:p w14:paraId="1EC5B04C" w14:textId="77777777" w:rsidR="003D2697" w:rsidRDefault="003D2697" w:rsidP="003D2697">
            <w:pPr>
              <w:spacing w:line="240" w:lineRule="auto"/>
              <w:rPr>
                <w:sz w:val="24"/>
                <w:szCs w:val="24"/>
                <w:lang w:val="kk-KZ"/>
              </w:rPr>
            </w:pPr>
            <w:r>
              <w:rPr>
                <w:sz w:val="24"/>
                <w:szCs w:val="24"/>
                <w:lang w:val="kk-KZ"/>
              </w:rPr>
              <w:t xml:space="preserve">MS Teams/Zoom да вебинар </w:t>
            </w:r>
          </w:p>
          <w:p w14:paraId="21091852" w14:textId="77777777" w:rsidR="003D2697" w:rsidRDefault="003D2697" w:rsidP="003D2697">
            <w:pPr>
              <w:tabs>
                <w:tab w:val="left" w:pos="1276"/>
              </w:tabs>
              <w:spacing w:line="240" w:lineRule="auto"/>
              <w:rPr>
                <w:sz w:val="24"/>
                <w:szCs w:val="24"/>
                <w:lang w:val="kk-KZ"/>
              </w:rPr>
            </w:pPr>
          </w:p>
        </w:tc>
      </w:tr>
      <w:tr w:rsidR="003D2697" w:rsidRPr="005F5039" w14:paraId="1997904D" w14:textId="77777777" w:rsidTr="00674C57">
        <w:trPr>
          <w:jc w:val="center"/>
        </w:trPr>
        <w:tc>
          <w:tcPr>
            <w:tcW w:w="561" w:type="dxa"/>
            <w:tcBorders>
              <w:top w:val="single" w:sz="4" w:space="0" w:color="000000"/>
              <w:left w:val="single" w:sz="4" w:space="0" w:color="000000"/>
              <w:bottom w:val="single" w:sz="4" w:space="0" w:color="000000"/>
              <w:right w:val="single" w:sz="4" w:space="0" w:color="000000"/>
            </w:tcBorders>
            <w:hideMark/>
          </w:tcPr>
          <w:p w14:paraId="3AD37E00" w14:textId="32C7346D" w:rsidR="003D2697" w:rsidRDefault="00146D80" w:rsidP="003D2697">
            <w:pPr>
              <w:spacing w:line="240" w:lineRule="auto"/>
              <w:jc w:val="center"/>
              <w:rPr>
                <w:sz w:val="24"/>
                <w:szCs w:val="24"/>
                <w:lang w:val="kk-KZ"/>
              </w:rPr>
            </w:pPr>
            <w:r>
              <w:rPr>
                <w:sz w:val="24"/>
                <w:szCs w:val="24"/>
                <w:lang w:val="kk-KZ"/>
              </w:rPr>
              <w:t>7</w:t>
            </w:r>
          </w:p>
        </w:tc>
        <w:tc>
          <w:tcPr>
            <w:tcW w:w="4250" w:type="dxa"/>
            <w:tcBorders>
              <w:top w:val="single" w:sz="4" w:space="0" w:color="000000"/>
              <w:left w:val="single" w:sz="4" w:space="0" w:color="000000"/>
              <w:bottom w:val="single" w:sz="4" w:space="0" w:color="000000"/>
              <w:right w:val="single" w:sz="4" w:space="0" w:color="000000"/>
            </w:tcBorders>
            <w:hideMark/>
          </w:tcPr>
          <w:p w14:paraId="21DDAB04" w14:textId="77777777" w:rsidR="00977E7D" w:rsidRDefault="00977E7D" w:rsidP="00977E7D">
            <w:pPr>
              <w:jc w:val="both"/>
              <w:rPr>
                <w:b/>
                <w:bCs/>
                <w:sz w:val="28"/>
                <w:szCs w:val="28"/>
                <w:lang w:val="kk-KZ"/>
              </w:rPr>
            </w:pPr>
            <w:r w:rsidRPr="00484AC2">
              <w:rPr>
                <w:sz w:val="24"/>
                <w:szCs w:val="24"/>
                <w:lang w:val="kk-KZ"/>
              </w:rPr>
              <w:t xml:space="preserve">7 дәріс. </w:t>
            </w:r>
            <w:r w:rsidRPr="000E077E">
              <w:rPr>
                <w:bCs/>
                <w:sz w:val="24"/>
                <w:szCs w:val="24"/>
                <w:lang w:val="kk-KZ"/>
              </w:rPr>
              <w:t>Оператор  компьютерлік бейнемонтаж бағдарламасында</w:t>
            </w:r>
          </w:p>
          <w:p w14:paraId="14C58B36" w14:textId="77777777" w:rsidR="00977E7D" w:rsidRDefault="00977E7D" w:rsidP="003D2697">
            <w:pPr>
              <w:snapToGrid w:val="0"/>
              <w:spacing w:line="240" w:lineRule="auto"/>
              <w:jc w:val="both"/>
              <w:rPr>
                <w:sz w:val="24"/>
                <w:szCs w:val="24"/>
                <w:lang w:val="kk-KZ"/>
              </w:rPr>
            </w:pPr>
            <w:r w:rsidRPr="00484AC2">
              <w:rPr>
                <w:sz w:val="24"/>
                <w:szCs w:val="24"/>
                <w:lang w:val="kk-KZ"/>
              </w:rPr>
              <w:t xml:space="preserve">7 семинарлық сабақ.  </w:t>
            </w:r>
            <w:r w:rsidRPr="00826B83">
              <w:rPr>
                <w:sz w:val="24"/>
                <w:szCs w:val="24"/>
                <w:lang w:val="kk-KZ"/>
              </w:rPr>
              <w:t>Сценарлық жоспардың идеялық құрылымын анықтау.</w:t>
            </w:r>
            <w:r>
              <w:rPr>
                <w:sz w:val="24"/>
                <w:szCs w:val="24"/>
                <w:lang w:val="kk-KZ"/>
              </w:rPr>
              <w:t xml:space="preserve"> </w:t>
            </w:r>
          </w:p>
          <w:p w14:paraId="5E959DBD" w14:textId="3E065A5E" w:rsidR="003D2697" w:rsidRDefault="00977E7D" w:rsidP="003D2697">
            <w:pPr>
              <w:snapToGrid w:val="0"/>
              <w:spacing w:line="240" w:lineRule="auto"/>
              <w:jc w:val="both"/>
              <w:rPr>
                <w:b/>
                <w:bCs/>
                <w:sz w:val="24"/>
                <w:szCs w:val="24"/>
                <w:lang w:val="kk-KZ" w:eastAsia="ar-SA"/>
              </w:rPr>
            </w:pPr>
            <w:r w:rsidRPr="00484AC2">
              <w:rPr>
                <w:sz w:val="24"/>
                <w:szCs w:val="24"/>
                <w:lang w:val="kk-KZ"/>
              </w:rPr>
              <w:t xml:space="preserve">7 СОӨЖ. </w:t>
            </w:r>
            <w:r>
              <w:rPr>
                <w:sz w:val="24"/>
                <w:szCs w:val="24"/>
                <w:lang w:val="kk-KZ"/>
              </w:rPr>
              <w:t>Оператордың әлеуметтік экономикалық тақырыптар бейнетүсірілімін ұйымдастырудағы шеберлігі.</w:t>
            </w:r>
          </w:p>
        </w:tc>
        <w:tc>
          <w:tcPr>
            <w:tcW w:w="850" w:type="dxa"/>
            <w:tcBorders>
              <w:top w:val="single" w:sz="4" w:space="0" w:color="000000"/>
              <w:left w:val="single" w:sz="4" w:space="0" w:color="000000"/>
              <w:bottom w:val="single" w:sz="4" w:space="0" w:color="000000"/>
              <w:right w:val="single" w:sz="4" w:space="0" w:color="000000"/>
            </w:tcBorders>
            <w:hideMark/>
          </w:tcPr>
          <w:p w14:paraId="2CD15066" w14:textId="77777777" w:rsidR="003D2697" w:rsidRDefault="003D2697" w:rsidP="003D2697">
            <w:pPr>
              <w:pStyle w:val="a7"/>
              <w:spacing w:after="0" w:line="240" w:lineRule="auto"/>
              <w:ind w:left="0"/>
              <w:rPr>
                <w:rFonts w:ascii="Times New Roman" w:hAnsi="Times New Roman"/>
                <w:sz w:val="24"/>
                <w:szCs w:val="24"/>
                <w:lang w:val="kk-KZ"/>
              </w:rPr>
            </w:pPr>
            <w:r>
              <w:rPr>
                <w:rFonts w:ascii="Times New Roman" w:hAnsi="Times New Roman"/>
                <w:sz w:val="24"/>
                <w:szCs w:val="24"/>
                <w:lang w:val="kk-KZ"/>
              </w:rPr>
              <w:t>ОН</w:t>
            </w:r>
          </w:p>
        </w:tc>
        <w:tc>
          <w:tcPr>
            <w:tcW w:w="1133" w:type="dxa"/>
            <w:tcBorders>
              <w:top w:val="single" w:sz="4" w:space="0" w:color="000000"/>
              <w:left w:val="single" w:sz="4" w:space="0" w:color="000000"/>
              <w:bottom w:val="single" w:sz="4" w:space="0" w:color="000000"/>
              <w:right w:val="single" w:sz="4" w:space="0" w:color="000000"/>
            </w:tcBorders>
            <w:hideMark/>
          </w:tcPr>
          <w:p w14:paraId="750632BE" w14:textId="77777777" w:rsidR="003D2697" w:rsidRDefault="003D2697" w:rsidP="003D2697">
            <w:pPr>
              <w:snapToGrid w:val="0"/>
              <w:spacing w:line="240" w:lineRule="auto"/>
              <w:jc w:val="both"/>
              <w:rPr>
                <w:sz w:val="24"/>
                <w:szCs w:val="24"/>
                <w:lang w:val="kk-KZ"/>
              </w:rPr>
            </w:pPr>
            <w:r>
              <w:rPr>
                <w:sz w:val="24"/>
                <w:szCs w:val="24"/>
                <w:lang w:val="kk-KZ"/>
              </w:rPr>
              <w:t>ЖИ</w:t>
            </w:r>
          </w:p>
          <w:p w14:paraId="09D58D20" w14:textId="77777777" w:rsidR="003D2697" w:rsidRDefault="003D2697" w:rsidP="003D2697">
            <w:pPr>
              <w:snapToGrid w:val="0"/>
              <w:spacing w:line="240" w:lineRule="auto"/>
              <w:jc w:val="both"/>
              <w:rPr>
                <w:sz w:val="24"/>
                <w:szCs w:val="24"/>
                <w:lang w:val="kk-KZ"/>
              </w:rPr>
            </w:pPr>
            <w:r>
              <w:rPr>
                <w:sz w:val="24"/>
                <w:szCs w:val="24"/>
                <w:lang w:val="kk-KZ"/>
              </w:rPr>
              <w:t>ЖИ</w:t>
            </w:r>
          </w:p>
        </w:tc>
        <w:tc>
          <w:tcPr>
            <w:tcW w:w="567" w:type="dxa"/>
            <w:tcBorders>
              <w:top w:val="single" w:sz="4" w:space="0" w:color="000000"/>
              <w:left w:val="single" w:sz="4" w:space="0" w:color="000000"/>
              <w:bottom w:val="single" w:sz="4" w:space="0" w:color="000000"/>
              <w:right w:val="single" w:sz="4" w:space="0" w:color="000000"/>
            </w:tcBorders>
          </w:tcPr>
          <w:p w14:paraId="6093BFE4" w14:textId="77777777" w:rsidR="003D2697" w:rsidRDefault="003D2697" w:rsidP="003D2697">
            <w:pPr>
              <w:spacing w:line="240" w:lineRule="auto"/>
              <w:jc w:val="center"/>
              <w:rPr>
                <w:sz w:val="24"/>
                <w:szCs w:val="24"/>
                <w:lang w:val="kk-KZ"/>
              </w:rPr>
            </w:pPr>
          </w:p>
        </w:tc>
        <w:tc>
          <w:tcPr>
            <w:tcW w:w="709" w:type="dxa"/>
            <w:tcBorders>
              <w:top w:val="single" w:sz="4" w:space="0" w:color="000000"/>
              <w:left w:val="single" w:sz="4" w:space="0" w:color="000000"/>
              <w:bottom w:val="single" w:sz="4" w:space="0" w:color="000000"/>
              <w:right w:val="single" w:sz="4" w:space="0" w:color="000000"/>
            </w:tcBorders>
          </w:tcPr>
          <w:p w14:paraId="1F3581AB" w14:textId="77777777" w:rsidR="003D2697" w:rsidRDefault="003D2697" w:rsidP="003D2697">
            <w:pPr>
              <w:spacing w:line="240" w:lineRule="auto"/>
              <w:jc w:val="center"/>
              <w:rPr>
                <w:sz w:val="24"/>
                <w:szCs w:val="24"/>
                <w:lang w:val="kk-KZ"/>
              </w:rPr>
            </w:pPr>
          </w:p>
        </w:tc>
        <w:tc>
          <w:tcPr>
            <w:tcW w:w="1133" w:type="dxa"/>
            <w:tcBorders>
              <w:top w:val="single" w:sz="4" w:space="0" w:color="000000"/>
              <w:left w:val="single" w:sz="4" w:space="0" w:color="000000"/>
              <w:bottom w:val="single" w:sz="4" w:space="0" w:color="000000"/>
              <w:right w:val="single" w:sz="4" w:space="0" w:color="000000"/>
            </w:tcBorders>
          </w:tcPr>
          <w:p w14:paraId="62BC4FEA" w14:textId="77777777" w:rsidR="003D2697" w:rsidRDefault="003D2697" w:rsidP="003D2697">
            <w:pPr>
              <w:spacing w:line="240" w:lineRule="auto"/>
              <w:jc w:val="both"/>
              <w:rPr>
                <w:sz w:val="24"/>
                <w:szCs w:val="24"/>
                <w:lang w:val="kk-KZ"/>
              </w:rPr>
            </w:pPr>
          </w:p>
        </w:tc>
        <w:tc>
          <w:tcPr>
            <w:tcW w:w="1417" w:type="dxa"/>
            <w:tcBorders>
              <w:top w:val="single" w:sz="4" w:space="0" w:color="000000"/>
              <w:left w:val="single" w:sz="4" w:space="0" w:color="000000"/>
              <w:bottom w:val="single" w:sz="4" w:space="0" w:color="000000"/>
              <w:right w:val="single" w:sz="4" w:space="0" w:color="000000"/>
            </w:tcBorders>
            <w:hideMark/>
          </w:tcPr>
          <w:p w14:paraId="6D52B931" w14:textId="77777777" w:rsidR="003D2697" w:rsidRDefault="003D2697" w:rsidP="003D2697">
            <w:pPr>
              <w:tabs>
                <w:tab w:val="left" w:pos="1276"/>
              </w:tabs>
              <w:spacing w:line="240" w:lineRule="auto"/>
              <w:rPr>
                <w:sz w:val="24"/>
                <w:szCs w:val="24"/>
                <w:lang w:val="en-US"/>
              </w:rPr>
            </w:pPr>
            <w:r>
              <w:rPr>
                <w:sz w:val="24"/>
                <w:szCs w:val="24"/>
                <w:lang w:val="en-US"/>
              </w:rPr>
              <w:t xml:space="preserve">MS Teams/Zoom- </w:t>
            </w:r>
            <w:r>
              <w:rPr>
                <w:sz w:val="24"/>
                <w:szCs w:val="24"/>
              </w:rPr>
              <w:t>да</w:t>
            </w:r>
            <w:r>
              <w:rPr>
                <w:sz w:val="24"/>
                <w:szCs w:val="24"/>
                <w:lang w:val="en-US"/>
              </w:rPr>
              <w:t xml:space="preserve"> </w:t>
            </w:r>
            <w:r>
              <w:rPr>
                <w:sz w:val="24"/>
                <w:szCs w:val="24"/>
              </w:rPr>
              <w:t>бейнедәріс</w:t>
            </w:r>
          </w:p>
        </w:tc>
      </w:tr>
      <w:tr w:rsidR="003D2697" w14:paraId="4D27F78A" w14:textId="77777777" w:rsidTr="00674C57">
        <w:trPr>
          <w:jc w:val="center"/>
        </w:trPr>
        <w:tc>
          <w:tcPr>
            <w:tcW w:w="561" w:type="dxa"/>
            <w:tcBorders>
              <w:top w:val="single" w:sz="4" w:space="0" w:color="000000"/>
              <w:left w:val="single" w:sz="4" w:space="0" w:color="000000"/>
              <w:bottom w:val="single" w:sz="4" w:space="0" w:color="000000"/>
              <w:right w:val="single" w:sz="4" w:space="0" w:color="000000"/>
            </w:tcBorders>
            <w:hideMark/>
          </w:tcPr>
          <w:p w14:paraId="6687AB6B" w14:textId="041BF145" w:rsidR="003D2697" w:rsidRDefault="00146D80" w:rsidP="003D2697">
            <w:pPr>
              <w:spacing w:line="240" w:lineRule="auto"/>
              <w:jc w:val="center"/>
              <w:rPr>
                <w:sz w:val="24"/>
                <w:szCs w:val="24"/>
                <w:lang w:val="kk-KZ"/>
              </w:rPr>
            </w:pPr>
            <w:r>
              <w:rPr>
                <w:sz w:val="24"/>
                <w:szCs w:val="24"/>
                <w:lang w:val="kk-KZ"/>
              </w:rPr>
              <w:t>8</w:t>
            </w:r>
          </w:p>
        </w:tc>
        <w:tc>
          <w:tcPr>
            <w:tcW w:w="4250" w:type="dxa"/>
            <w:tcBorders>
              <w:top w:val="single" w:sz="4" w:space="0" w:color="000000"/>
              <w:left w:val="single" w:sz="4" w:space="0" w:color="000000"/>
              <w:bottom w:val="single" w:sz="4" w:space="0" w:color="000000"/>
              <w:right w:val="single" w:sz="4" w:space="0" w:color="000000"/>
            </w:tcBorders>
          </w:tcPr>
          <w:p w14:paraId="43B23BE2" w14:textId="77777777" w:rsidR="007A52D1" w:rsidRDefault="007A52D1" w:rsidP="007A52D1">
            <w:pPr>
              <w:rPr>
                <w:bCs/>
                <w:sz w:val="24"/>
                <w:szCs w:val="24"/>
                <w:lang w:val="kk-KZ"/>
              </w:rPr>
            </w:pPr>
            <w:r w:rsidRPr="00484AC2">
              <w:rPr>
                <w:sz w:val="24"/>
                <w:szCs w:val="24"/>
                <w:lang w:val="kk-KZ"/>
              </w:rPr>
              <w:t xml:space="preserve">8 дәріс. </w:t>
            </w:r>
            <w:r w:rsidRPr="008574C5">
              <w:rPr>
                <w:bCs/>
                <w:sz w:val="24"/>
                <w:szCs w:val="24"/>
                <w:lang w:val="kk-KZ"/>
              </w:rPr>
              <w:t>Операторлық қызметтің негізгі принциптері.</w:t>
            </w:r>
          </w:p>
          <w:p w14:paraId="78405873" w14:textId="77777777" w:rsidR="007A52D1" w:rsidRDefault="007A52D1" w:rsidP="007A52D1">
            <w:pPr>
              <w:rPr>
                <w:sz w:val="24"/>
                <w:szCs w:val="24"/>
                <w:lang w:val="kk-KZ"/>
              </w:rPr>
            </w:pPr>
            <w:r>
              <w:rPr>
                <w:bCs/>
                <w:sz w:val="24"/>
                <w:szCs w:val="24"/>
                <w:lang w:val="kk-KZ"/>
              </w:rPr>
              <w:t xml:space="preserve"> </w:t>
            </w:r>
            <w:r w:rsidRPr="00484AC2">
              <w:rPr>
                <w:sz w:val="24"/>
                <w:szCs w:val="24"/>
                <w:lang w:val="kk-KZ"/>
              </w:rPr>
              <w:t xml:space="preserve">8 семинарлық сабақ. </w:t>
            </w:r>
            <w:r w:rsidRPr="008574C5">
              <w:rPr>
                <w:sz w:val="24"/>
                <w:szCs w:val="24"/>
                <w:lang w:val="kk-KZ"/>
              </w:rPr>
              <w:t>Бейнетүсірілім  құрылымымен танысу</w:t>
            </w:r>
            <w:r>
              <w:rPr>
                <w:sz w:val="24"/>
                <w:szCs w:val="24"/>
                <w:lang w:val="kk-KZ"/>
              </w:rPr>
              <w:t xml:space="preserve">. </w:t>
            </w:r>
          </w:p>
          <w:p w14:paraId="240D3986" w14:textId="06D6C496" w:rsidR="007A52D1" w:rsidRPr="008574C5" w:rsidRDefault="007A52D1" w:rsidP="007A52D1">
            <w:pPr>
              <w:rPr>
                <w:sz w:val="24"/>
                <w:szCs w:val="24"/>
                <w:lang w:val="kk-KZ"/>
              </w:rPr>
            </w:pPr>
            <w:r w:rsidRPr="00484AC2">
              <w:rPr>
                <w:sz w:val="24"/>
                <w:szCs w:val="24"/>
                <w:lang w:val="kk-KZ"/>
              </w:rPr>
              <w:t>8  СОӨЖ. Мамандық және кәсіби біліктіліктің заманауи талабы</w:t>
            </w:r>
          </w:p>
          <w:p w14:paraId="7F82F76E" w14:textId="2A6487A6" w:rsidR="003D2697" w:rsidRDefault="003D2697" w:rsidP="007A52D1">
            <w:pPr>
              <w:snapToGrid w:val="0"/>
              <w:spacing w:line="240" w:lineRule="auto"/>
              <w:jc w:val="both"/>
              <w:rPr>
                <w:b/>
                <w:bCs/>
                <w:sz w:val="24"/>
                <w:szCs w:val="24"/>
                <w:lang w:val="kk-KZ"/>
              </w:rPr>
            </w:pPr>
          </w:p>
        </w:tc>
        <w:tc>
          <w:tcPr>
            <w:tcW w:w="850" w:type="dxa"/>
            <w:tcBorders>
              <w:top w:val="single" w:sz="4" w:space="0" w:color="000000"/>
              <w:left w:val="single" w:sz="4" w:space="0" w:color="000000"/>
              <w:bottom w:val="single" w:sz="4" w:space="0" w:color="000000"/>
              <w:right w:val="single" w:sz="4" w:space="0" w:color="000000"/>
            </w:tcBorders>
            <w:hideMark/>
          </w:tcPr>
          <w:p w14:paraId="5E5B2807" w14:textId="77777777" w:rsidR="003D2697" w:rsidRDefault="003D2697" w:rsidP="003D2697">
            <w:pPr>
              <w:pStyle w:val="a7"/>
              <w:spacing w:after="0" w:line="240" w:lineRule="auto"/>
              <w:ind w:left="0"/>
              <w:rPr>
                <w:rFonts w:ascii="Times New Roman" w:hAnsi="Times New Roman"/>
                <w:sz w:val="24"/>
                <w:szCs w:val="24"/>
                <w:lang w:val="kk-KZ"/>
              </w:rPr>
            </w:pPr>
            <w:r>
              <w:rPr>
                <w:rFonts w:ascii="Times New Roman" w:hAnsi="Times New Roman"/>
                <w:sz w:val="24"/>
                <w:szCs w:val="24"/>
                <w:lang w:val="kk-KZ"/>
              </w:rPr>
              <w:t>ОН</w:t>
            </w:r>
          </w:p>
        </w:tc>
        <w:tc>
          <w:tcPr>
            <w:tcW w:w="1133" w:type="dxa"/>
            <w:tcBorders>
              <w:top w:val="single" w:sz="4" w:space="0" w:color="000000"/>
              <w:left w:val="single" w:sz="4" w:space="0" w:color="000000"/>
              <w:bottom w:val="single" w:sz="4" w:space="0" w:color="000000"/>
              <w:right w:val="single" w:sz="4" w:space="0" w:color="000000"/>
            </w:tcBorders>
            <w:hideMark/>
          </w:tcPr>
          <w:p w14:paraId="6A1B7220" w14:textId="77777777" w:rsidR="003D2697" w:rsidRDefault="003D2697" w:rsidP="003D2697">
            <w:pPr>
              <w:snapToGrid w:val="0"/>
              <w:spacing w:line="240" w:lineRule="auto"/>
              <w:jc w:val="both"/>
              <w:rPr>
                <w:sz w:val="24"/>
                <w:szCs w:val="24"/>
              </w:rPr>
            </w:pPr>
            <w:r>
              <w:rPr>
                <w:sz w:val="24"/>
                <w:szCs w:val="24"/>
              </w:rPr>
              <w:t>ЖИ</w:t>
            </w:r>
          </w:p>
          <w:p w14:paraId="39F630CF" w14:textId="77777777" w:rsidR="003D2697" w:rsidRDefault="003D2697" w:rsidP="003D2697">
            <w:pPr>
              <w:snapToGrid w:val="0"/>
              <w:spacing w:line="240" w:lineRule="auto"/>
              <w:jc w:val="both"/>
              <w:rPr>
                <w:sz w:val="24"/>
                <w:szCs w:val="24"/>
              </w:rPr>
            </w:pPr>
            <w:r>
              <w:rPr>
                <w:sz w:val="24"/>
                <w:szCs w:val="24"/>
              </w:rPr>
              <w:t>ЖИ</w:t>
            </w:r>
          </w:p>
        </w:tc>
        <w:tc>
          <w:tcPr>
            <w:tcW w:w="567" w:type="dxa"/>
            <w:tcBorders>
              <w:top w:val="single" w:sz="4" w:space="0" w:color="000000"/>
              <w:left w:val="single" w:sz="4" w:space="0" w:color="000000"/>
              <w:bottom w:val="single" w:sz="4" w:space="0" w:color="000000"/>
              <w:right w:val="single" w:sz="4" w:space="0" w:color="000000"/>
            </w:tcBorders>
          </w:tcPr>
          <w:p w14:paraId="34BB405A" w14:textId="77777777" w:rsidR="003D2697" w:rsidRDefault="003D2697" w:rsidP="003D2697">
            <w:pPr>
              <w:spacing w:line="240" w:lineRule="auto"/>
              <w:jc w:val="center"/>
              <w:rPr>
                <w:sz w:val="24"/>
                <w:szCs w:val="24"/>
              </w:rPr>
            </w:pPr>
          </w:p>
        </w:tc>
        <w:tc>
          <w:tcPr>
            <w:tcW w:w="709" w:type="dxa"/>
            <w:tcBorders>
              <w:top w:val="single" w:sz="4" w:space="0" w:color="000000"/>
              <w:left w:val="single" w:sz="4" w:space="0" w:color="000000"/>
              <w:bottom w:val="single" w:sz="4" w:space="0" w:color="000000"/>
              <w:right w:val="single" w:sz="4" w:space="0" w:color="000000"/>
            </w:tcBorders>
            <w:hideMark/>
          </w:tcPr>
          <w:p w14:paraId="0EA09DA8" w14:textId="77777777" w:rsidR="003D2697" w:rsidRDefault="003D2697" w:rsidP="003D2697">
            <w:pPr>
              <w:spacing w:line="240" w:lineRule="auto"/>
              <w:jc w:val="center"/>
              <w:rPr>
                <w:sz w:val="24"/>
                <w:szCs w:val="24"/>
              </w:rPr>
            </w:pPr>
            <w:r>
              <w:rPr>
                <w:sz w:val="24"/>
                <w:szCs w:val="24"/>
              </w:rPr>
              <w:t>8</w:t>
            </w:r>
          </w:p>
        </w:tc>
        <w:tc>
          <w:tcPr>
            <w:tcW w:w="1133" w:type="dxa"/>
            <w:tcBorders>
              <w:top w:val="single" w:sz="4" w:space="0" w:color="000000"/>
              <w:left w:val="single" w:sz="4" w:space="0" w:color="000000"/>
              <w:bottom w:val="single" w:sz="4" w:space="0" w:color="000000"/>
              <w:right w:val="single" w:sz="4" w:space="0" w:color="000000"/>
            </w:tcBorders>
          </w:tcPr>
          <w:p w14:paraId="42CCEB28" w14:textId="77777777" w:rsidR="003D2697" w:rsidRDefault="003D2697" w:rsidP="003D2697">
            <w:pPr>
              <w:spacing w:line="240" w:lineRule="auto"/>
              <w:jc w:val="both"/>
              <w:rPr>
                <w:sz w:val="24"/>
                <w:szCs w:val="24"/>
              </w:rPr>
            </w:pPr>
          </w:p>
        </w:tc>
        <w:tc>
          <w:tcPr>
            <w:tcW w:w="1417" w:type="dxa"/>
            <w:tcBorders>
              <w:top w:val="single" w:sz="4" w:space="0" w:color="000000"/>
              <w:left w:val="single" w:sz="4" w:space="0" w:color="000000"/>
              <w:bottom w:val="single" w:sz="4" w:space="0" w:color="000000"/>
              <w:right w:val="single" w:sz="4" w:space="0" w:color="000000"/>
            </w:tcBorders>
          </w:tcPr>
          <w:p w14:paraId="4A662F0E" w14:textId="77777777" w:rsidR="003D2697" w:rsidRDefault="003D2697" w:rsidP="003D2697">
            <w:pPr>
              <w:tabs>
                <w:tab w:val="left" w:pos="1276"/>
              </w:tabs>
              <w:spacing w:line="240" w:lineRule="auto"/>
              <w:rPr>
                <w:sz w:val="24"/>
                <w:szCs w:val="24"/>
              </w:rPr>
            </w:pPr>
          </w:p>
        </w:tc>
      </w:tr>
      <w:tr w:rsidR="003D2697" w14:paraId="08E2EEDE" w14:textId="77777777" w:rsidTr="00674C57">
        <w:trPr>
          <w:trHeight w:val="150"/>
          <w:jc w:val="center"/>
        </w:trPr>
        <w:tc>
          <w:tcPr>
            <w:tcW w:w="561" w:type="dxa"/>
            <w:tcBorders>
              <w:top w:val="single" w:sz="4" w:space="0" w:color="000000"/>
              <w:left w:val="single" w:sz="4" w:space="0" w:color="000000"/>
              <w:bottom w:val="single" w:sz="4" w:space="0" w:color="000000"/>
              <w:right w:val="single" w:sz="4" w:space="0" w:color="000000"/>
            </w:tcBorders>
            <w:hideMark/>
          </w:tcPr>
          <w:p w14:paraId="11503F9A" w14:textId="46C7FB39" w:rsidR="003D2697" w:rsidRDefault="003D2697" w:rsidP="003D2697">
            <w:pPr>
              <w:spacing w:line="240" w:lineRule="auto"/>
              <w:jc w:val="center"/>
              <w:rPr>
                <w:sz w:val="24"/>
                <w:szCs w:val="24"/>
                <w:lang w:val="kk-KZ"/>
              </w:rPr>
            </w:pPr>
          </w:p>
        </w:tc>
        <w:tc>
          <w:tcPr>
            <w:tcW w:w="4250" w:type="dxa"/>
            <w:tcBorders>
              <w:top w:val="single" w:sz="4" w:space="0" w:color="000000"/>
              <w:left w:val="single" w:sz="4" w:space="0" w:color="000000"/>
              <w:bottom w:val="single" w:sz="4" w:space="0" w:color="000000"/>
              <w:right w:val="single" w:sz="4" w:space="0" w:color="000000"/>
            </w:tcBorders>
            <w:hideMark/>
          </w:tcPr>
          <w:p w14:paraId="4EA4C1F3" w14:textId="77777777" w:rsidR="003D2697" w:rsidRPr="007A52D1" w:rsidRDefault="003D2697" w:rsidP="003D2697">
            <w:pPr>
              <w:spacing w:line="240" w:lineRule="auto"/>
              <w:jc w:val="both"/>
              <w:rPr>
                <w:bCs/>
                <w:color w:val="201F1E"/>
                <w:sz w:val="24"/>
                <w:szCs w:val="24"/>
                <w:shd w:val="clear" w:color="auto" w:fill="FFFFFF"/>
              </w:rPr>
            </w:pPr>
            <w:r w:rsidRPr="007A52D1">
              <w:rPr>
                <w:bCs/>
                <w:color w:val="201F1E"/>
                <w:sz w:val="24"/>
                <w:szCs w:val="24"/>
                <w:shd w:val="clear" w:color="auto" w:fill="FFFFFF"/>
              </w:rPr>
              <w:t>СОӨЖ 2. СӨЖ 2 орындау бойынша консультация</w:t>
            </w:r>
          </w:p>
        </w:tc>
        <w:tc>
          <w:tcPr>
            <w:tcW w:w="850" w:type="dxa"/>
            <w:tcBorders>
              <w:top w:val="single" w:sz="4" w:space="0" w:color="000000"/>
              <w:left w:val="single" w:sz="4" w:space="0" w:color="000000"/>
              <w:bottom w:val="single" w:sz="4" w:space="0" w:color="000000"/>
              <w:right w:val="single" w:sz="4" w:space="0" w:color="000000"/>
            </w:tcBorders>
            <w:hideMark/>
          </w:tcPr>
          <w:p w14:paraId="21B15A4D" w14:textId="34F1AA99" w:rsidR="003D2697" w:rsidRDefault="003D2697" w:rsidP="003D2697">
            <w:pPr>
              <w:pStyle w:val="a7"/>
              <w:spacing w:after="0" w:line="240" w:lineRule="auto"/>
              <w:ind w:left="0"/>
              <w:rPr>
                <w:rFonts w:ascii="Times New Roman" w:hAnsi="Times New Roman"/>
                <w:sz w:val="24"/>
                <w:szCs w:val="24"/>
                <w:lang w:val="kk-KZ"/>
              </w:rPr>
            </w:pPr>
            <w:r>
              <w:rPr>
                <w:rFonts w:ascii="Times New Roman" w:hAnsi="Times New Roman"/>
                <w:sz w:val="24"/>
                <w:szCs w:val="24"/>
                <w:lang w:val="kk-KZ"/>
              </w:rPr>
              <w:t>ОН</w:t>
            </w:r>
            <w:r w:rsidR="006A0EF2">
              <w:rPr>
                <w:rFonts w:ascii="Times New Roman" w:hAnsi="Times New Roman"/>
                <w:sz w:val="24"/>
                <w:szCs w:val="24"/>
                <w:lang w:val="kk-KZ"/>
              </w:rPr>
              <w:t xml:space="preserve"> 1</w:t>
            </w:r>
          </w:p>
        </w:tc>
        <w:tc>
          <w:tcPr>
            <w:tcW w:w="1133" w:type="dxa"/>
            <w:tcBorders>
              <w:top w:val="single" w:sz="4" w:space="0" w:color="000000"/>
              <w:left w:val="single" w:sz="4" w:space="0" w:color="000000"/>
              <w:bottom w:val="single" w:sz="4" w:space="0" w:color="000000"/>
              <w:right w:val="single" w:sz="4" w:space="0" w:color="000000"/>
            </w:tcBorders>
            <w:hideMark/>
          </w:tcPr>
          <w:p w14:paraId="2BE1F957" w14:textId="77777777" w:rsidR="003D2697" w:rsidRDefault="003D2697" w:rsidP="003D2697">
            <w:pPr>
              <w:snapToGrid w:val="0"/>
              <w:spacing w:line="240" w:lineRule="auto"/>
              <w:jc w:val="both"/>
              <w:rPr>
                <w:sz w:val="24"/>
                <w:szCs w:val="24"/>
              </w:rPr>
            </w:pPr>
            <w:r>
              <w:rPr>
                <w:sz w:val="24"/>
                <w:szCs w:val="24"/>
              </w:rPr>
              <w:t>ЖИ</w:t>
            </w:r>
          </w:p>
          <w:p w14:paraId="17274F62" w14:textId="77777777" w:rsidR="003D2697" w:rsidRDefault="003D2697" w:rsidP="003D2697">
            <w:pPr>
              <w:snapToGrid w:val="0"/>
              <w:spacing w:line="240" w:lineRule="auto"/>
              <w:jc w:val="both"/>
              <w:rPr>
                <w:sz w:val="24"/>
                <w:szCs w:val="24"/>
              </w:rPr>
            </w:pPr>
            <w:r>
              <w:rPr>
                <w:sz w:val="24"/>
                <w:szCs w:val="24"/>
              </w:rPr>
              <w:t>ЖИ</w:t>
            </w:r>
          </w:p>
        </w:tc>
        <w:tc>
          <w:tcPr>
            <w:tcW w:w="567" w:type="dxa"/>
            <w:tcBorders>
              <w:top w:val="single" w:sz="4" w:space="0" w:color="000000"/>
              <w:left w:val="single" w:sz="4" w:space="0" w:color="auto"/>
              <w:bottom w:val="single" w:sz="4" w:space="0" w:color="000000"/>
              <w:right w:val="single" w:sz="4" w:space="0" w:color="auto"/>
            </w:tcBorders>
          </w:tcPr>
          <w:p w14:paraId="5A1D0EBC" w14:textId="77777777" w:rsidR="003D2697" w:rsidRDefault="003D2697" w:rsidP="003D2697">
            <w:pPr>
              <w:spacing w:line="240" w:lineRule="auto"/>
              <w:jc w:val="center"/>
              <w:rPr>
                <w:sz w:val="24"/>
                <w:szCs w:val="24"/>
              </w:rPr>
            </w:pPr>
          </w:p>
        </w:tc>
        <w:tc>
          <w:tcPr>
            <w:tcW w:w="709" w:type="dxa"/>
            <w:tcBorders>
              <w:top w:val="single" w:sz="4" w:space="0" w:color="000000"/>
              <w:left w:val="single" w:sz="4" w:space="0" w:color="000000"/>
              <w:bottom w:val="single" w:sz="4" w:space="0" w:color="000000"/>
              <w:right w:val="single" w:sz="4" w:space="0" w:color="000000"/>
            </w:tcBorders>
            <w:hideMark/>
          </w:tcPr>
          <w:p w14:paraId="27CB1B9D" w14:textId="77777777" w:rsidR="003D2697" w:rsidRDefault="003D2697" w:rsidP="003D2697">
            <w:pPr>
              <w:spacing w:line="240" w:lineRule="auto"/>
              <w:jc w:val="center"/>
              <w:rPr>
                <w:sz w:val="24"/>
                <w:szCs w:val="24"/>
              </w:rPr>
            </w:pPr>
            <w:r>
              <w:rPr>
                <w:sz w:val="24"/>
                <w:szCs w:val="24"/>
              </w:rPr>
              <w:t>5</w:t>
            </w:r>
          </w:p>
        </w:tc>
        <w:tc>
          <w:tcPr>
            <w:tcW w:w="1133" w:type="dxa"/>
            <w:tcBorders>
              <w:top w:val="single" w:sz="4" w:space="0" w:color="000000"/>
              <w:left w:val="single" w:sz="4" w:space="0" w:color="000000"/>
              <w:bottom w:val="single" w:sz="4" w:space="0" w:color="000000"/>
              <w:right w:val="single" w:sz="4" w:space="0" w:color="000000"/>
            </w:tcBorders>
          </w:tcPr>
          <w:p w14:paraId="35EF1D4B" w14:textId="77777777" w:rsidR="003D2697" w:rsidRDefault="003D2697" w:rsidP="003D2697">
            <w:pPr>
              <w:spacing w:line="240" w:lineRule="auto"/>
              <w:jc w:val="both"/>
              <w:rPr>
                <w:sz w:val="24"/>
                <w:szCs w:val="24"/>
              </w:rPr>
            </w:pPr>
          </w:p>
        </w:tc>
        <w:tc>
          <w:tcPr>
            <w:tcW w:w="1417" w:type="dxa"/>
            <w:tcBorders>
              <w:top w:val="single" w:sz="4" w:space="0" w:color="000000"/>
              <w:left w:val="single" w:sz="4" w:space="0" w:color="000000"/>
              <w:bottom w:val="single" w:sz="4" w:space="0" w:color="000000"/>
              <w:right w:val="single" w:sz="4" w:space="0" w:color="000000"/>
            </w:tcBorders>
            <w:hideMark/>
          </w:tcPr>
          <w:p w14:paraId="3143961F" w14:textId="77777777" w:rsidR="003D2697" w:rsidRDefault="003D2697" w:rsidP="003D2697">
            <w:pPr>
              <w:spacing w:line="240" w:lineRule="auto"/>
              <w:rPr>
                <w:sz w:val="24"/>
                <w:szCs w:val="24"/>
                <w:lang w:val="kk-KZ"/>
              </w:rPr>
            </w:pPr>
            <w:r>
              <w:rPr>
                <w:sz w:val="24"/>
                <w:szCs w:val="24"/>
                <w:lang w:val="kk-KZ"/>
              </w:rPr>
              <w:t xml:space="preserve">MS Teams/Zoom да вебинар </w:t>
            </w:r>
          </w:p>
        </w:tc>
      </w:tr>
      <w:tr w:rsidR="003D2697" w14:paraId="3D50B956" w14:textId="77777777" w:rsidTr="00674C57">
        <w:trPr>
          <w:trHeight w:val="547"/>
          <w:jc w:val="center"/>
        </w:trPr>
        <w:tc>
          <w:tcPr>
            <w:tcW w:w="561" w:type="dxa"/>
            <w:tcBorders>
              <w:top w:val="single" w:sz="4" w:space="0" w:color="000000"/>
              <w:left w:val="single" w:sz="4" w:space="0" w:color="000000"/>
              <w:bottom w:val="single" w:sz="4" w:space="0" w:color="000000"/>
              <w:right w:val="single" w:sz="4" w:space="0" w:color="000000"/>
            </w:tcBorders>
            <w:hideMark/>
          </w:tcPr>
          <w:p w14:paraId="04F278B1" w14:textId="00FD8204" w:rsidR="003D2697" w:rsidRDefault="003D2697" w:rsidP="003D2697">
            <w:pPr>
              <w:spacing w:line="240" w:lineRule="auto"/>
              <w:jc w:val="center"/>
              <w:rPr>
                <w:sz w:val="24"/>
                <w:szCs w:val="24"/>
                <w:lang w:val="kk-KZ"/>
              </w:rPr>
            </w:pPr>
          </w:p>
        </w:tc>
        <w:tc>
          <w:tcPr>
            <w:tcW w:w="4250" w:type="dxa"/>
            <w:tcBorders>
              <w:top w:val="single" w:sz="4" w:space="0" w:color="000000"/>
              <w:left w:val="single" w:sz="4" w:space="0" w:color="000000"/>
              <w:bottom w:val="single" w:sz="4" w:space="0" w:color="000000"/>
              <w:right w:val="single" w:sz="4" w:space="0" w:color="000000"/>
            </w:tcBorders>
          </w:tcPr>
          <w:p w14:paraId="3A22F695" w14:textId="2226C909" w:rsidR="003D2697" w:rsidRPr="00146D80" w:rsidRDefault="006A0EF2" w:rsidP="006A0EF2">
            <w:pPr>
              <w:spacing w:line="240" w:lineRule="auto"/>
              <w:jc w:val="both"/>
              <w:rPr>
                <w:b/>
                <w:sz w:val="24"/>
                <w:szCs w:val="24"/>
                <w:lang w:val="kk-KZ"/>
              </w:rPr>
            </w:pPr>
            <w:r w:rsidRPr="00146D80">
              <w:rPr>
                <w:b/>
                <w:color w:val="000000" w:themeColor="text1"/>
                <w:sz w:val="24"/>
                <w:szCs w:val="24"/>
                <w:lang w:val="kk-KZ"/>
              </w:rPr>
              <w:t>АБ</w:t>
            </w:r>
            <w:r w:rsidRPr="00146D80">
              <w:rPr>
                <w:b/>
                <w:color w:val="000000" w:themeColor="text1"/>
                <w:sz w:val="24"/>
                <w:szCs w:val="24"/>
                <w:lang w:val="kk-KZ" w:eastAsia="ar-SA"/>
              </w:rPr>
              <w:t xml:space="preserve"> 1  </w:t>
            </w:r>
            <w:r w:rsidR="003E53BF" w:rsidRPr="00146D80">
              <w:rPr>
                <w:b/>
                <w:color w:val="000000" w:themeColor="text1"/>
                <w:sz w:val="24"/>
                <w:szCs w:val="24"/>
                <w:lang w:val="kk-KZ" w:eastAsia="ar-SA"/>
              </w:rPr>
              <w:t>Әлеуметтік бейнекөріністердің қоғамдық қатынастағы рухани сабақтастығы</w:t>
            </w:r>
          </w:p>
        </w:tc>
        <w:tc>
          <w:tcPr>
            <w:tcW w:w="850" w:type="dxa"/>
            <w:tcBorders>
              <w:top w:val="single" w:sz="4" w:space="0" w:color="000000"/>
              <w:left w:val="single" w:sz="4" w:space="0" w:color="000000"/>
              <w:bottom w:val="single" w:sz="4" w:space="0" w:color="000000"/>
              <w:right w:val="single" w:sz="4" w:space="0" w:color="000000"/>
            </w:tcBorders>
            <w:hideMark/>
          </w:tcPr>
          <w:p w14:paraId="6A5A8ED0" w14:textId="77777777" w:rsidR="003D2697" w:rsidRDefault="003D2697" w:rsidP="003D2697">
            <w:pPr>
              <w:spacing w:line="240" w:lineRule="auto"/>
              <w:jc w:val="both"/>
              <w:rPr>
                <w:sz w:val="24"/>
                <w:szCs w:val="24"/>
                <w:lang w:val="kk-KZ"/>
              </w:rPr>
            </w:pPr>
            <w:r>
              <w:rPr>
                <w:sz w:val="24"/>
                <w:szCs w:val="24"/>
                <w:lang w:val="kk-KZ"/>
              </w:rPr>
              <w:t>ОН 1</w:t>
            </w:r>
          </w:p>
        </w:tc>
        <w:tc>
          <w:tcPr>
            <w:tcW w:w="1133" w:type="dxa"/>
            <w:tcBorders>
              <w:top w:val="single" w:sz="4" w:space="0" w:color="000000"/>
              <w:left w:val="single" w:sz="4" w:space="0" w:color="000000"/>
              <w:bottom w:val="single" w:sz="4" w:space="0" w:color="000000"/>
              <w:right w:val="single" w:sz="4" w:space="0" w:color="000000"/>
            </w:tcBorders>
            <w:hideMark/>
          </w:tcPr>
          <w:p w14:paraId="2A8868B9" w14:textId="77777777" w:rsidR="006A0EF2" w:rsidRDefault="006A0EF2" w:rsidP="006A0EF2">
            <w:pPr>
              <w:snapToGrid w:val="0"/>
              <w:spacing w:line="240" w:lineRule="auto"/>
              <w:jc w:val="both"/>
              <w:rPr>
                <w:sz w:val="24"/>
                <w:szCs w:val="24"/>
              </w:rPr>
            </w:pPr>
            <w:r>
              <w:rPr>
                <w:sz w:val="24"/>
                <w:szCs w:val="24"/>
              </w:rPr>
              <w:t>ЖИ</w:t>
            </w:r>
          </w:p>
          <w:p w14:paraId="2F25B5DA" w14:textId="4E263B47" w:rsidR="003D2697" w:rsidRDefault="006A0EF2" w:rsidP="006A0EF2">
            <w:pPr>
              <w:tabs>
                <w:tab w:val="left" w:pos="1276"/>
              </w:tabs>
              <w:snapToGrid w:val="0"/>
              <w:spacing w:line="240" w:lineRule="auto"/>
              <w:jc w:val="both"/>
              <w:rPr>
                <w:bCs/>
                <w:sz w:val="24"/>
                <w:szCs w:val="24"/>
                <w:lang w:val="kk-KZ" w:eastAsia="ar-SA"/>
              </w:rPr>
            </w:pPr>
            <w:r>
              <w:rPr>
                <w:sz w:val="24"/>
                <w:szCs w:val="24"/>
              </w:rPr>
              <w:t>ЖИ</w:t>
            </w:r>
          </w:p>
        </w:tc>
        <w:tc>
          <w:tcPr>
            <w:tcW w:w="567" w:type="dxa"/>
            <w:tcBorders>
              <w:top w:val="single" w:sz="4" w:space="0" w:color="000000"/>
              <w:left w:val="single" w:sz="4" w:space="0" w:color="auto"/>
              <w:bottom w:val="single" w:sz="4" w:space="0" w:color="000000"/>
              <w:right w:val="single" w:sz="4" w:space="0" w:color="auto"/>
            </w:tcBorders>
          </w:tcPr>
          <w:p w14:paraId="54BE4270" w14:textId="77777777" w:rsidR="003D2697" w:rsidRDefault="003D2697" w:rsidP="003D2697">
            <w:pPr>
              <w:spacing w:line="240" w:lineRule="auto"/>
              <w:jc w:val="center"/>
              <w:rPr>
                <w:sz w:val="24"/>
                <w:szCs w:val="24"/>
                <w:lang w:eastAsia="en-US"/>
              </w:rPr>
            </w:pPr>
          </w:p>
        </w:tc>
        <w:tc>
          <w:tcPr>
            <w:tcW w:w="709" w:type="dxa"/>
            <w:tcBorders>
              <w:top w:val="single" w:sz="4" w:space="0" w:color="000000"/>
              <w:left w:val="single" w:sz="4" w:space="0" w:color="000000"/>
              <w:bottom w:val="single" w:sz="4" w:space="0" w:color="000000"/>
              <w:right w:val="single" w:sz="4" w:space="0" w:color="000000"/>
            </w:tcBorders>
            <w:hideMark/>
          </w:tcPr>
          <w:p w14:paraId="22079F27" w14:textId="3597DCF8" w:rsidR="003D2697" w:rsidRDefault="006A0EF2" w:rsidP="003D2697">
            <w:pPr>
              <w:spacing w:line="240" w:lineRule="auto"/>
              <w:jc w:val="center"/>
              <w:rPr>
                <w:sz w:val="24"/>
                <w:szCs w:val="24"/>
              </w:rPr>
            </w:pPr>
            <w:r>
              <w:rPr>
                <w:sz w:val="24"/>
                <w:szCs w:val="24"/>
                <w:lang w:val="kk-KZ"/>
              </w:rPr>
              <w:t>100</w:t>
            </w:r>
          </w:p>
        </w:tc>
        <w:tc>
          <w:tcPr>
            <w:tcW w:w="1133" w:type="dxa"/>
            <w:tcBorders>
              <w:top w:val="single" w:sz="4" w:space="0" w:color="000000"/>
              <w:left w:val="single" w:sz="4" w:space="0" w:color="000000"/>
              <w:bottom w:val="single" w:sz="4" w:space="0" w:color="000000"/>
              <w:right w:val="single" w:sz="4" w:space="0" w:color="000000"/>
            </w:tcBorders>
            <w:hideMark/>
          </w:tcPr>
          <w:p w14:paraId="19715431" w14:textId="1E04F734" w:rsidR="003D2697" w:rsidRDefault="003D2697" w:rsidP="003D2697">
            <w:pPr>
              <w:spacing w:line="240" w:lineRule="auto"/>
              <w:jc w:val="both"/>
              <w:rPr>
                <w:sz w:val="24"/>
                <w:szCs w:val="24"/>
              </w:rPr>
            </w:pPr>
          </w:p>
        </w:tc>
        <w:tc>
          <w:tcPr>
            <w:tcW w:w="1417" w:type="dxa"/>
            <w:tcBorders>
              <w:top w:val="single" w:sz="4" w:space="0" w:color="000000"/>
              <w:left w:val="single" w:sz="4" w:space="0" w:color="000000"/>
              <w:bottom w:val="single" w:sz="4" w:space="0" w:color="000000"/>
              <w:right w:val="single" w:sz="4" w:space="0" w:color="000000"/>
            </w:tcBorders>
          </w:tcPr>
          <w:p w14:paraId="2BB7980B" w14:textId="77777777" w:rsidR="003D2697" w:rsidRDefault="003D2697" w:rsidP="003D2697">
            <w:pPr>
              <w:spacing w:line="240" w:lineRule="auto"/>
              <w:jc w:val="both"/>
              <w:rPr>
                <w:sz w:val="24"/>
                <w:szCs w:val="24"/>
                <w:lang w:val="kk-KZ"/>
              </w:rPr>
            </w:pPr>
          </w:p>
        </w:tc>
      </w:tr>
      <w:tr w:rsidR="003D2697" w14:paraId="5251C7BB" w14:textId="77777777" w:rsidTr="00674C57">
        <w:trPr>
          <w:trHeight w:val="236"/>
          <w:jc w:val="center"/>
        </w:trPr>
        <w:tc>
          <w:tcPr>
            <w:tcW w:w="561" w:type="dxa"/>
            <w:tcBorders>
              <w:top w:val="single" w:sz="4" w:space="0" w:color="000000"/>
              <w:left w:val="single" w:sz="4" w:space="0" w:color="000000"/>
              <w:bottom w:val="single" w:sz="4" w:space="0" w:color="000000"/>
              <w:right w:val="single" w:sz="4" w:space="0" w:color="000000"/>
            </w:tcBorders>
            <w:hideMark/>
          </w:tcPr>
          <w:p w14:paraId="5CE2DBD3" w14:textId="4D364072" w:rsidR="003D2697" w:rsidRDefault="00C31C44" w:rsidP="003D2697">
            <w:pPr>
              <w:spacing w:line="240" w:lineRule="auto"/>
              <w:jc w:val="center"/>
              <w:rPr>
                <w:sz w:val="24"/>
                <w:szCs w:val="24"/>
                <w:lang w:val="kk-KZ"/>
              </w:rPr>
            </w:pPr>
            <w:r>
              <w:rPr>
                <w:sz w:val="24"/>
                <w:szCs w:val="24"/>
                <w:lang w:val="kk-KZ"/>
              </w:rPr>
              <w:t>9</w:t>
            </w:r>
          </w:p>
        </w:tc>
        <w:tc>
          <w:tcPr>
            <w:tcW w:w="4250" w:type="dxa"/>
            <w:tcBorders>
              <w:top w:val="single" w:sz="4" w:space="0" w:color="000000"/>
              <w:left w:val="single" w:sz="4" w:space="0" w:color="000000"/>
              <w:bottom w:val="single" w:sz="4" w:space="0" w:color="000000"/>
              <w:right w:val="single" w:sz="4" w:space="0" w:color="000000"/>
            </w:tcBorders>
            <w:hideMark/>
          </w:tcPr>
          <w:p w14:paraId="4C835B9D" w14:textId="77777777" w:rsidR="00086C18" w:rsidRDefault="00C52C07" w:rsidP="00086C18">
            <w:pPr>
              <w:jc w:val="both"/>
              <w:rPr>
                <w:bCs/>
                <w:sz w:val="24"/>
                <w:szCs w:val="24"/>
                <w:lang w:val="kk-KZ"/>
              </w:rPr>
            </w:pPr>
            <w:r>
              <w:rPr>
                <w:sz w:val="24"/>
                <w:szCs w:val="24"/>
                <w:lang w:val="kk-KZ"/>
              </w:rPr>
              <w:t>9 дәріс</w:t>
            </w:r>
            <w:r w:rsidRPr="00377796">
              <w:rPr>
                <w:sz w:val="24"/>
                <w:szCs w:val="24"/>
                <w:lang w:val="kk-KZ"/>
              </w:rPr>
              <w:t xml:space="preserve">. </w:t>
            </w:r>
            <w:r w:rsidRPr="00377796">
              <w:rPr>
                <w:bCs/>
                <w:sz w:val="24"/>
                <w:szCs w:val="24"/>
                <w:lang w:val="kk-KZ"/>
              </w:rPr>
              <w:t xml:space="preserve">Бейнешикізат оның </w:t>
            </w:r>
            <w:r>
              <w:rPr>
                <w:bCs/>
                <w:sz w:val="24"/>
                <w:szCs w:val="24"/>
                <w:lang w:val="kk-KZ"/>
              </w:rPr>
              <w:t xml:space="preserve">деталді </w:t>
            </w:r>
            <w:r w:rsidRPr="00377796">
              <w:rPr>
                <w:bCs/>
                <w:sz w:val="24"/>
                <w:szCs w:val="24"/>
                <w:lang w:val="kk-KZ"/>
              </w:rPr>
              <w:t>дәйектілігі.</w:t>
            </w:r>
            <w:r w:rsidR="00086C18">
              <w:rPr>
                <w:bCs/>
                <w:sz w:val="24"/>
                <w:szCs w:val="24"/>
                <w:lang w:val="kk-KZ"/>
              </w:rPr>
              <w:t xml:space="preserve"> </w:t>
            </w:r>
          </w:p>
          <w:p w14:paraId="12750A83" w14:textId="77777777" w:rsidR="00086C18" w:rsidRDefault="00086C18" w:rsidP="00086C18">
            <w:pPr>
              <w:jc w:val="both"/>
              <w:rPr>
                <w:sz w:val="24"/>
                <w:szCs w:val="24"/>
                <w:lang w:val="kk-KZ"/>
              </w:rPr>
            </w:pPr>
            <w:r w:rsidRPr="00484AC2">
              <w:rPr>
                <w:sz w:val="24"/>
                <w:szCs w:val="24"/>
                <w:lang w:val="kk-KZ"/>
              </w:rPr>
              <w:t xml:space="preserve">9 семинарлық сабақ.  </w:t>
            </w:r>
            <w:r w:rsidRPr="00377796">
              <w:rPr>
                <w:sz w:val="24"/>
                <w:szCs w:val="24"/>
                <w:lang w:val="kk-KZ"/>
              </w:rPr>
              <w:t>Оператордың сценариімен жұмыс істеуі</w:t>
            </w:r>
            <w:r>
              <w:rPr>
                <w:sz w:val="24"/>
                <w:szCs w:val="24"/>
                <w:lang w:val="kk-KZ"/>
              </w:rPr>
              <w:t xml:space="preserve">  </w:t>
            </w:r>
          </w:p>
          <w:p w14:paraId="44A59624" w14:textId="16FA1144" w:rsidR="00086C18" w:rsidRPr="00377796" w:rsidRDefault="00086C18" w:rsidP="00086C18">
            <w:pPr>
              <w:jc w:val="both"/>
              <w:rPr>
                <w:sz w:val="24"/>
                <w:szCs w:val="24"/>
                <w:lang w:val="kk-KZ"/>
              </w:rPr>
            </w:pPr>
            <w:r w:rsidRPr="00484AC2">
              <w:rPr>
                <w:sz w:val="24"/>
                <w:szCs w:val="24"/>
                <w:lang w:val="kk-KZ"/>
              </w:rPr>
              <w:t xml:space="preserve">9 СОӨЖ. </w:t>
            </w:r>
            <w:r>
              <w:rPr>
                <w:sz w:val="24"/>
                <w:szCs w:val="24"/>
                <w:lang w:val="kk-KZ"/>
              </w:rPr>
              <w:t>Әлемдік теарна және Қазақстан</w:t>
            </w:r>
          </w:p>
          <w:p w14:paraId="0C973FC1" w14:textId="1F7DA970" w:rsidR="00C52C07" w:rsidRPr="004D52C3" w:rsidRDefault="00C52C07" w:rsidP="00C52C07">
            <w:pPr>
              <w:rPr>
                <w:b/>
                <w:bCs/>
                <w:sz w:val="28"/>
                <w:szCs w:val="28"/>
                <w:lang w:val="kk-KZ"/>
              </w:rPr>
            </w:pPr>
          </w:p>
          <w:p w14:paraId="061827B7" w14:textId="4741C6B8" w:rsidR="003D2697" w:rsidRDefault="003D2697" w:rsidP="003D2697">
            <w:pPr>
              <w:pStyle w:val="a5"/>
              <w:spacing w:before="0" w:beforeAutospacing="0" w:after="0" w:afterAutospacing="0"/>
              <w:jc w:val="both"/>
              <w:rPr>
                <w:b/>
                <w:bCs/>
                <w:lang w:val="kk-KZ" w:eastAsia="ar-SA"/>
              </w:rPr>
            </w:pPr>
          </w:p>
        </w:tc>
        <w:tc>
          <w:tcPr>
            <w:tcW w:w="850" w:type="dxa"/>
            <w:tcBorders>
              <w:top w:val="single" w:sz="4" w:space="0" w:color="000000"/>
              <w:left w:val="single" w:sz="4" w:space="0" w:color="000000"/>
              <w:bottom w:val="single" w:sz="4" w:space="0" w:color="000000"/>
              <w:right w:val="single" w:sz="4" w:space="0" w:color="000000"/>
            </w:tcBorders>
            <w:hideMark/>
          </w:tcPr>
          <w:p w14:paraId="67B846D5" w14:textId="77777777" w:rsidR="003D2697" w:rsidRDefault="003D2697" w:rsidP="003D2697">
            <w:pPr>
              <w:pStyle w:val="a7"/>
              <w:spacing w:after="0" w:line="240" w:lineRule="auto"/>
              <w:ind w:left="0"/>
              <w:rPr>
                <w:rFonts w:ascii="Times New Roman" w:hAnsi="Times New Roman"/>
                <w:sz w:val="24"/>
                <w:szCs w:val="24"/>
                <w:lang w:val="kk-KZ"/>
              </w:rPr>
            </w:pPr>
            <w:r>
              <w:rPr>
                <w:rFonts w:ascii="Times New Roman" w:hAnsi="Times New Roman"/>
                <w:sz w:val="24"/>
                <w:szCs w:val="24"/>
                <w:lang w:val="kk-KZ"/>
              </w:rPr>
              <w:t>ОН</w:t>
            </w:r>
          </w:p>
        </w:tc>
        <w:tc>
          <w:tcPr>
            <w:tcW w:w="1133" w:type="dxa"/>
            <w:tcBorders>
              <w:top w:val="single" w:sz="4" w:space="0" w:color="000000"/>
              <w:left w:val="single" w:sz="4" w:space="0" w:color="000000"/>
              <w:bottom w:val="single" w:sz="4" w:space="0" w:color="000000"/>
              <w:right w:val="single" w:sz="4" w:space="0" w:color="000000"/>
            </w:tcBorders>
            <w:hideMark/>
          </w:tcPr>
          <w:p w14:paraId="238251CA" w14:textId="77777777" w:rsidR="003D2697" w:rsidRDefault="003D2697" w:rsidP="003D2697">
            <w:pPr>
              <w:snapToGrid w:val="0"/>
              <w:spacing w:line="240" w:lineRule="auto"/>
              <w:jc w:val="both"/>
              <w:rPr>
                <w:sz w:val="24"/>
                <w:szCs w:val="24"/>
              </w:rPr>
            </w:pPr>
            <w:r>
              <w:rPr>
                <w:sz w:val="24"/>
                <w:szCs w:val="24"/>
              </w:rPr>
              <w:t>ЖИ</w:t>
            </w:r>
          </w:p>
          <w:p w14:paraId="59888840" w14:textId="77777777" w:rsidR="003D2697" w:rsidRDefault="003D2697" w:rsidP="003D2697">
            <w:pPr>
              <w:snapToGrid w:val="0"/>
              <w:spacing w:line="240" w:lineRule="auto"/>
              <w:jc w:val="both"/>
              <w:rPr>
                <w:sz w:val="24"/>
                <w:szCs w:val="24"/>
              </w:rPr>
            </w:pPr>
            <w:r>
              <w:rPr>
                <w:sz w:val="24"/>
                <w:szCs w:val="24"/>
              </w:rPr>
              <w:t>ЖИ</w:t>
            </w:r>
          </w:p>
        </w:tc>
        <w:tc>
          <w:tcPr>
            <w:tcW w:w="567" w:type="dxa"/>
            <w:tcBorders>
              <w:top w:val="single" w:sz="4" w:space="0" w:color="000000"/>
              <w:left w:val="single" w:sz="4" w:space="0" w:color="auto"/>
              <w:bottom w:val="single" w:sz="4" w:space="0" w:color="000000"/>
              <w:right w:val="single" w:sz="4" w:space="0" w:color="auto"/>
            </w:tcBorders>
          </w:tcPr>
          <w:p w14:paraId="65DFDF3B" w14:textId="77777777" w:rsidR="003D2697" w:rsidRDefault="003D2697" w:rsidP="003D2697">
            <w:pPr>
              <w:spacing w:line="240" w:lineRule="auto"/>
              <w:jc w:val="center"/>
              <w:rPr>
                <w:sz w:val="24"/>
                <w:szCs w:val="24"/>
                <w:lang w:val="kk-KZ" w:eastAsia="en-US"/>
              </w:rPr>
            </w:pPr>
          </w:p>
        </w:tc>
        <w:tc>
          <w:tcPr>
            <w:tcW w:w="709" w:type="dxa"/>
            <w:tcBorders>
              <w:top w:val="single" w:sz="4" w:space="0" w:color="000000"/>
              <w:left w:val="single" w:sz="4" w:space="0" w:color="000000"/>
              <w:bottom w:val="single" w:sz="4" w:space="0" w:color="000000"/>
              <w:right w:val="single" w:sz="4" w:space="0" w:color="000000"/>
            </w:tcBorders>
            <w:hideMark/>
          </w:tcPr>
          <w:p w14:paraId="5883CE6C" w14:textId="77777777" w:rsidR="003D2697" w:rsidRDefault="003D2697" w:rsidP="003D2697">
            <w:pPr>
              <w:spacing w:line="240" w:lineRule="auto"/>
              <w:jc w:val="center"/>
              <w:rPr>
                <w:sz w:val="24"/>
                <w:szCs w:val="24"/>
                <w:lang w:val="kk-KZ"/>
              </w:rPr>
            </w:pPr>
            <w:r>
              <w:rPr>
                <w:sz w:val="24"/>
                <w:szCs w:val="24"/>
                <w:lang w:val="kk-KZ"/>
              </w:rPr>
              <w:t>10</w:t>
            </w:r>
          </w:p>
        </w:tc>
        <w:tc>
          <w:tcPr>
            <w:tcW w:w="1133" w:type="dxa"/>
            <w:tcBorders>
              <w:top w:val="single" w:sz="4" w:space="0" w:color="000000"/>
              <w:left w:val="single" w:sz="4" w:space="0" w:color="000000"/>
              <w:bottom w:val="single" w:sz="4" w:space="0" w:color="000000"/>
              <w:right w:val="single" w:sz="4" w:space="0" w:color="000000"/>
            </w:tcBorders>
          </w:tcPr>
          <w:p w14:paraId="5392E5F7" w14:textId="77777777" w:rsidR="003D2697" w:rsidRDefault="003D2697" w:rsidP="003D2697">
            <w:pPr>
              <w:spacing w:line="240" w:lineRule="auto"/>
              <w:jc w:val="both"/>
              <w:rPr>
                <w:sz w:val="24"/>
                <w:szCs w:val="24"/>
                <w:lang w:val="kk-KZ"/>
              </w:rPr>
            </w:pPr>
          </w:p>
        </w:tc>
        <w:tc>
          <w:tcPr>
            <w:tcW w:w="1417" w:type="dxa"/>
            <w:tcBorders>
              <w:top w:val="single" w:sz="4" w:space="0" w:color="000000"/>
              <w:left w:val="single" w:sz="4" w:space="0" w:color="000000"/>
              <w:bottom w:val="single" w:sz="4" w:space="0" w:color="000000"/>
              <w:right w:val="single" w:sz="4" w:space="0" w:color="000000"/>
            </w:tcBorders>
          </w:tcPr>
          <w:p w14:paraId="458D21AD" w14:textId="77777777" w:rsidR="003D2697" w:rsidRDefault="003D2697" w:rsidP="003D2697">
            <w:pPr>
              <w:spacing w:line="240" w:lineRule="auto"/>
              <w:jc w:val="both"/>
              <w:rPr>
                <w:sz w:val="24"/>
                <w:szCs w:val="24"/>
                <w:lang w:val="kk-KZ"/>
              </w:rPr>
            </w:pPr>
          </w:p>
        </w:tc>
      </w:tr>
      <w:tr w:rsidR="003D2697" w14:paraId="0241645C" w14:textId="77777777" w:rsidTr="00674C57">
        <w:trPr>
          <w:trHeight w:val="207"/>
          <w:jc w:val="center"/>
        </w:trPr>
        <w:tc>
          <w:tcPr>
            <w:tcW w:w="561" w:type="dxa"/>
            <w:tcBorders>
              <w:top w:val="single" w:sz="4" w:space="0" w:color="000000"/>
              <w:left w:val="single" w:sz="4" w:space="0" w:color="000000"/>
              <w:bottom w:val="single" w:sz="4" w:space="0" w:color="000000"/>
              <w:right w:val="single" w:sz="4" w:space="0" w:color="000000"/>
            </w:tcBorders>
            <w:hideMark/>
          </w:tcPr>
          <w:p w14:paraId="266841A1" w14:textId="35532EF4" w:rsidR="003D2697" w:rsidRDefault="003D2697" w:rsidP="003D2697">
            <w:pPr>
              <w:spacing w:line="240" w:lineRule="auto"/>
              <w:jc w:val="center"/>
              <w:rPr>
                <w:sz w:val="24"/>
                <w:szCs w:val="24"/>
                <w:lang w:val="kk-KZ"/>
              </w:rPr>
            </w:pPr>
          </w:p>
        </w:tc>
        <w:tc>
          <w:tcPr>
            <w:tcW w:w="4250" w:type="dxa"/>
            <w:tcBorders>
              <w:top w:val="single" w:sz="4" w:space="0" w:color="000000"/>
              <w:left w:val="single" w:sz="4" w:space="0" w:color="000000"/>
              <w:bottom w:val="single" w:sz="4" w:space="0" w:color="000000"/>
              <w:right w:val="single" w:sz="4" w:space="0" w:color="000000"/>
            </w:tcBorders>
            <w:hideMark/>
          </w:tcPr>
          <w:p w14:paraId="08AA7829" w14:textId="0983E7B5" w:rsidR="003D2697" w:rsidRDefault="00D25A9E" w:rsidP="003D2697">
            <w:pPr>
              <w:snapToGrid w:val="0"/>
              <w:spacing w:line="240" w:lineRule="auto"/>
              <w:jc w:val="both"/>
              <w:rPr>
                <w:b/>
                <w:bCs/>
                <w:sz w:val="24"/>
                <w:szCs w:val="24"/>
                <w:lang w:val="kk-KZ" w:eastAsia="ar-SA"/>
              </w:rPr>
            </w:pPr>
            <w:r>
              <w:rPr>
                <w:b/>
                <w:sz w:val="24"/>
                <w:szCs w:val="24"/>
              </w:rPr>
              <w:t>МТ</w:t>
            </w:r>
            <w:r>
              <w:rPr>
                <w:b/>
                <w:bCs/>
                <w:sz w:val="24"/>
                <w:szCs w:val="24"/>
              </w:rPr>
              <w:t xml:space="preserve"> (Midterm Exam)</w:t>
            </w:r>
          </w:p>
        </w:tc>
        <w:tc>
          <w:tcPr>
            <w:tcW w:w="850" w:type="dxa"/>
            <w:tcBorders>
              <w:top w:val="single" w:sz="4" w:space="0" w:color="000000"/>
              <w:left w:val="single" w:sz="4" w:space="0" w:color="000000"/>
              <w:bottom w:val="single" w:sz="4" w:space="0" w:color="000000"/>
              <w:right w:val="single" w:sz="4" w:space="0" w:color="000000"/>
            </w:tcBorders>
            <w:hideMark/>
          </w:tcPr>
          <w:p w14:paraId="0ED078FE" w14:textId="77777777" w:rsidR="003D2697" w:rsidRDefault="003D2697" w:rsidP="003D2697">
            <w:pPr>
              <w:pStyle w:val="a7"/>
              <w:spacing w:after="0" w:line="240" w:lineRule="auto"/>
              <w:ind w:left="0"/>
              <w:rPr>
                <w:rFonts w:ascii="Times New Roman" w:hAnsi="Times New Roman"/>
                <w:sz w:val="24"/>
                <w:szCs w:val="24"/>
                <w:lang w:val="kk-KZ"/>
              </w:rPr>
            </w:pPr>
            <w:r>
              <w:rPr>
                <w:rFonts w:ascii="Times New Roman" w:hAnsi="Times New Roman"/>
                <w:sz w:val="24"/>
                <w:szCs w:val="24"/>
                <w:lang w:val="kk-KZ"/>
              </w:rPr>
              <w:t>ОН</w:t>
            </w:r>
          </w:p>
        </w:tc>
        <w:tc>
          <w:tcPr>
            <w:tcW w:w="1133" w:type="dxa"/>
            <w:tcBorders>
              <w:top w:val="single" w:sz="4" w:space="0" w:color="000000"/>
              <w:left w:val="single" w:sz="4" w:space="0" w:color="000000"/>
              <w:bottom w:val="single" w:sz="4" w:space="0" w:color="000000"/>
              <w:right w:val="single" w:sz="4" w:space="0" w:color="000000"/>
            </w:tcBorders>
            <w:hideMark/>
          </w:tcPr>
          <w:p w14:paraId="5EDF24A0" w14:textId="77777777" w:rsidR="00D25A9E" w:rsidRDefault="00D25A9E" w:rsidP="00D25A9E">
            <w:pPr>
              <w:snapToGrid w:val="0"/>
              <w:spacing w:line="240" w:lineRule="auto"/>
              <w:jc w:val="both"/>
              <w:rPr>
                <w:sz w:val="24"/>
                <w:szCs w:val="24"/>
              </w:rPr>
            </w:pPr>
            <w:r>
              <w:rPr>
                <w:sz w:val="24"/>
                <w:szCs w:val="24"/>
              </w:rPr>
              <w:t>ЖИ</w:t>
            </w:r>
          </w:p>
          <w:p w14:paraId="15F57BE5" w14:textId="318D02F0" w:rsidR="003D2697" w:rsidRDefault="00D25A9E" w:rsidP="00D25A9E">
            <w:pPr>
              <w:snapToGrid w:val="0"/>
              <w:spacing w:line="240" w:lineRule="auto"/>
              <w:jc w:val="both"/>
              <w:rPr>
                <w:sz w:val="24"/>
                <w:szCs w:val="24"/>
              </w:rPr>
            </w:pPr>
            <w:r>
              <w:rPr>
                <w:sz w:val="24"/>
                <w:szCs w:val="24"/>
              </w:rPr>
              <w:t>ЖИ</w:t>
            </w:r>
          </w:p>
        </w:tc>
        <w:tc>
          <w:tcPr>
            <w:tcW w:w="567" w:type="dxa"/>
            <w:tcBorders>
              <w:top w:val="single" w:sz="4" w:space="0" w:color="000000"/>
              <w:left w:val="single" w:sz="4" w:space="0" w:color="auto"/>
              <w:bottom w:val="single" w:sz="4" w:space="0" w:color="000000"/>
              <w:right w:val="single" w:sz="4" w:space="0" w:color="auto"/>
            </w:tcBorders>
          </w:tcPr>
          <w:p w14:paraId="059EACC7" w14:textId="77777777" w:rsidR="003D2697" w:rsidRDefault="003D2697" w:rsidP="003D2697">
            <w:pPr>
              <w:spacing w:line="240" w:lineRule="auto"/>
              <w:jc w:val="center"/>
              <w:rPr>
                <w:sz w:val="24"/>
                <w:szCs w:val="24"/>
                <w:lang w:val="kk-KZ" w:eastAsia="en-US"/>
              </w:rPr>
            </w:pPr>
          </w:p>
        </w:tc>
        <w:tc>
          <w:tcPr>
            <w:tcW w:w="709" w:type="dxa"/>
            <w:tcBorders>
              <w:top w:val="single" w:sz="4" w:space="0" w:color="000000"/>
              <w:left w:val="single" w:sz="4" w:space="0" w:color="000000"/>
              <w:bottom w:val="single" w:sz="4" w:space="0" w:color="000000"/>
              <w:right w:val="single" w:sz="4" w:space="0" w:color="000000"/>
            </w:tcBorders>
            <w:hideMark/>
          </w:tcPr>
          <w:p w14:paraId="335704B1" w14:textId="67D82EFD" w:rsidR="003D2697" w:rsidRDefault="00D25A9E" w:rsidP="003D2697">
            <w:pPr>
              <w:spacing w:line="240" w:lineRule="auto"/>
              <w:jc w:val="center"/>
              <w:rPr>
                <w:sz w:val="24"/>
                <w:szCs w:val="24"/>
                <w:lang w:val="kk-KZ"/>
              </w:rPr>
            </w:pPr>
            <w:r>
              <w:rPr>
                <w:sz w:val="24"/>
                <w:szCs w:val="24"/>
              </w:rPr>
              <w:t>100</w:t>
            </w:r>
          </w:p>
        </w:tc>
        <w:tc>
          <w:tcPr>
            <w:tcW w:w="1133" w:type="dxa"/>
            <w:tcBorders>
              <w:top w:val="single" w:sz="4" w:space="0" w:color="000000"/>
              <w:left w:val="single" w:sz="4" w:space="0" w:color="000000"/>
              <w:bottom w:val="single" w:sz="4" w:space="0" w:color="000000"/>
              <w:right w:val="single" w:sz="4" w:space="0" w:color="000000"/>
            </w:tcBorders>
          </w:tcPr>
          <w:p w14:paraId="2C5BCF32" w14:textId="77777777" w:rsidR="003D2697" w:rsidRDefault="003D2697" w:rsidP="003D2697">
            <w:pPr>
              <w:spacing w:line="240" w:lineRule="auto"/>
              <w:jc w:val="both"/>
              <w:rPr>
                <w:sz w:val="24"/>
                <w:szCs w:val="24"/>
                <w:lang w:val="kk-KZ"/>
              </w:rPr>
            </w:pPr>
          </w:p>
        </w:tc>
        <w:tc>
          <w:tcPr>
            <w:tcW w:w="1417" w:type="dxa"/>
            <w:tcBorders>
              <w:top w:val="single" w:sz="4" w:space="0" w:color="000000"/>
              <w:left w:val="single" w:sz="4" w:space="0" w:color="000000"/>
              <w:bottom w:val="single" w:sz="4" w:space="0" w:color="000000"/>
              <w:right w:val="single" w:sz="4" w:space="0" w:color="000000"/>
            </w:tcBorders>
          </w:tcPr>
          <w:p w14:paraId="59288349" w14:textId="77777777" w:rsidR="003D2697" w:rsidRDefault="003D2697" w:rsidP="003D2697">
            <w:pPr>
              <w:spacing w:line="240" w:lineRule="auto"/>
              <w:jc w:val="both"/>
              <w:rPr>
                <w:sz w:val="24"/>
                <w:szCs w:val="24"/>
                <w:lang w:val="kk-KZ"/>
              </w:rPr>
            </w:pPr>
          </w:p>
        </w:tc>
      </w:tr>
      <w:tr w:rsidR="00086C18" w:rsidRPr="005F5039" w14:paraId="0F50D536" w14:textId="77777777" w:rsidTr="00674C57">
        <w:trPr>
          <w:trHeight w:val="641"/>
          <w:jc w:val="center"/>
        </w:trPr>
        <w:tc>
          <w:tcPr>
            <w:tcW w:w="561" w:type="dxa"/>
            <w:tcBorders>
              <w:top w:val="single" w:sz="4" w:space="0" w:color="000000"/>
              <w:left w:val="single" w:sz="4" w:space="0" w:color="000000"/>
              <w:bottom w:val="single" w:sz="4" w:space="0" w:color="000000"/>
              <w:right w:val="single" w:sz="4" w:space="0" w:color="000000"/>
            </w:tcBorders>
            <w:hideMark/>
          </w:tcPr>
          <w:p w14:paraId="21B3D2EC" w14:textId="4F19AF0F" w:rsidR="00086C18" w:rsidRPr="00C31C44" w:rsidRDefault="00C31C44" w:rsidP="00086C18">
            <w:pPr>
              <w:spacing w:line="240" w:lineRule="auto"/>
              <w:jc w:val="center"/>
              <w:rPr>
                <w:sz w:val="24"/>
                <w:szCs w:val="24"/>
                <w:lang w:val="kk-KZ"/>
              </w:rPr>
            </w:pPr>
            <w:r>
              <w:rPr>
                <w:sz w:val="24"/>
                <w:szCs w:val="24"/>
                <w:lang w:val="kk-KZ"/>
              </w:rPr>
              <w:t>10</w:t>
            </w:r>
          </w:p>
        </w:tc>
        <w:tc>
          <w:tcPr>
            <w:tcW w:w="4250" w:type="dxa"/>
            <w:tcBorders>
              <w:top w:val="single" w:sz="4" w:space="0" w:color="000000"/>
              <w:left w:val="single" w:sz="4" w:space="0" w:color="000000"/>
              <w:bottom w:val="single" w:sz="4" w:space="0" w:color="000000"/>
              <w:right w:val="single" w:sz="4" w:space="0" w:color="000000"/>
            </w:tcBorders>
            <w:hideMark/>
          </w:tcPr>
          <w:p w14:paraId="7D17213F" w14:textId="77777777" w:rsidR="00086C18" w:rsidRDefault="00086C18" w:rsidP="00086C18">
            <w:pPr>
              <w:jc w:val="both"/>
              <w:rPr>
                <w:b/>
                <w:sz w:val="28"/>
                <w:szCs w:val="28"/>
                <w:lang w:val="kk-KZ"/>
              </w:rPr>
            </w:pPr>
            <w:r w:rsidRPr="00484AC2">
              <w:rPr>
                <w:sz w:val="24"/>
                <w:szCs w:val="24"/>
                <w:lang w:val="kk-KZ"/>
              </w:rPr>
              <w:t xml:space="preserve">10 дәріс. </w:t>
            </w:r>
            <w:r w:rsidRPr="00046E61">
              <w:rPr>
                <w:sz w:val="24"/>
                <w:szCs w:val="24"/>
                <w:lang w:val="kk-KZ"/>
              </w:rPr>
              <w:t xml:space="preserve">Оператордың </w:t>
            </w:r>
            <w:r>
              <w:rPr>
                <w:sz w:val="24"/>
                <w:szCs w:val="24"/>
                <w:lang w:val="kk-KZ"/>
              </w:rPr>
              <w:t>и</w:t>
            </w:r>
            <w:r w:rsidRPr="00046E61">
              <w:rPr>
                <w:sz w:val="24"/>
                <w:szCs w:val="24"/>
                <w:lang w:val="kk-KZ"/>
              </w:rPr>
              <w:t>деяны жүзеге асырудағы әдіс тәсілі</w:t>
            </w:r>
            <w:r w:rsidRPr="009E0346">
              <w:rPr>
                <w:b/>
                <w:sz w:val="28"/>
                <w:szCs w:val="28"/>
                <w:lang w:val="kk-KZ"/>
              </w:rPr>
              <w:t xml:space="preserve"> </w:t>
            </w:r>
          </w:p>
          <w:p w14:paraId="519A3777" w14:textId="77777777" w:rsidR="00086C18" w:rsidRDefault="00086C18" w:rsidP="00086C18">
            <w:pPr>
              <w:jc w:val="both"/>
              <w:rPr>
                <w:sz w:val="24"/>
                <w:szCs w:val="24"/>
                <w:lang w:val="kk-KZ"/>
              </w:rPr>
            </w:pPr>
            <w:r w:rsidRPr="00484AC2">
              <w:rPr>
                <w:sz w:val="24"/>
                <w:szCs w:val="24"/>
                <w:lang w:val="kk-KZ"/>
              </w:rPr>
              <w:lastRenderedPageBreak/>
              <w:t>10 семинарлық сабақ. Операторлық бейнетүсірілім және режиссерлық трактовка</w:t>
            </w:r>
            <w:r>
              <w:rPr>
                <w:sz w:val="24"/>
                <w:szCs w:val="24"/>
                <w:lang w:val="kk-KZ"/>
              </w:rPr>
              <w:t xml:space="preserve"> </w:t>
            </w:r>
          </w:p>
          <w:p w14:paraId="59EA16AE" w14:textId="091A50CB" w:rsidR="00086C18" w:rsidRDefault="00086C18" w:rsidP="00086C18">
            <w:pPr>
              <w:jc w:val="both"/>
              <w:rPr>
                <w:b/>
                <w:sz w:val="28"/>
                <w:szCs w:val="28"/>
                <w:lang w:val="kk-KZ"/>
              </w:rPr>
            </w:pPr>
            <w:r w:rsidRPr="00484AC2">
              <w:rPr>
                <w:sz w:val="24"/>
                <w:szCs w:val="24"/>
                <w:lang w:val="kk-KZ"/>
              </w:rPr>
              <w:t>10</w:t>
            </w:r>
            <w:r>
              <w:rPr>
                <w:sz w:val="24"/>
                <w:szCs w:val="24"/>
                <w:lang w:val="kk-KZ"/>
              </w:rPr>
              <w:t>.</w:t>
            </w:r>
            <w:r w:rsidRPr="00484AC2">
              <w:rPr>
                <w:sz w:val="24"/>
                <w:szCs w:val="24"/>
                <w:lang w:val="kk-KZ"/>
              </w:rPr>
              <w:t xml:space="preserve"> СОӨЖ. </w:t>
            </w:r>
            <w:r w:rsidRPr="00A83F15">
              <w:rPr>
                <w:sz w:val="24"/>
                <w:szCs w:val="24"/>
                <w:lang w:val="kk-KZ"/>
              </w:rPr>
              <w:t>Бейнекамераның құрылымы</w:t>
            </w:r>
          </w:p>
          <w:p w14:paraId="4ECFF2E4" w14:textId="0474FEFC" w:rsidR="00086C18" w:rsidRPr="009E0346" w:rsidRDefault="00086C18" w:rsidP="00086C18">
            <w:pPr>
              <w:jc w:val="both"/>
              <w:rPr>
                <w:b/>
                <w:sz w:val="28"/>
                <w:szCs w:val="28"/>
                <w:lang w:val="kk-KZ"/>
              </w:rPr>
            </w:pPr>
          </w:p>
          <w:p w14:paraId="0AAF75BE" w14:textId="078D3251" w:rsidR="00086C18" w:rsidRPr="00086C18" w:rsidRDefault="00086C18" w:rsidP="00086C18">
            <w:pPr>
              <w:snapToGrid w:val="0"/>
              <w:spacing w:line="240" w:lineRule="auto"/>
              <w:jc w:val="both"/>
              <w:rPr>
                <w:sz w:val="24"/>
                <w:szCs w:val="24"/>
                <w:lang w:val="kk-KZ" w:eastAsia="ar-SA"/>
              </w:rPr>
            </w:pPr>
          </w:p>
        </w:tc>
        <w:tc>
          <w:tcPr>
            <w:tcW w:w="850" w:type="dxa"/>
            <w:tcBorders>
              <w:top w:val="single" w:sz="4" w:space="0" w:color="000000"/>
              <w:left w:val="single" w:sz="4" w:space="0" w:color="000000"/>
              <w:bottom w:val="single" w:sz="4" w:space="0" w:color="000000"/>
              <w:right w:val="single" w:sz="4" w:space="0" w:color="000000"/>
            </w:tcBorders>
            <w:hideMark/>
          </w:tcPr>
          <w:p w14:paraId="0844A184" w14:textId="77777777" w:rsidR="00086C18" w:rsidRDefault="00086C18" w:rsidP="00086C18">
            <w:pPr>
              <w:pStyle w:val="a7"/>
              <w:spacing w:after="0" w:line="240" w:lineRule="auto"/>
              <w:ind w:left="0"/>
              <w:rPr>
                <w:rFonts w:ascii="Times New Roman" w:hAnsi="Times New Roman"/>
                <w:sz w:val="24"/>
                <w:szCs w:val="24"/>
                <w:lang w:val="kk-KZ"/>
              </w:rPr>
            </w:pPr>
            <w:r>
              <w:rPr>
                <w:rFonts w:ascii="Times New Roman" w:hAnsi="Times New Roman"/>
                <w:sz w:val="24"/>
                <w:szCs w:val="24"/>
                <w:lang w:val="kk-KZ"/>
              </w:rPr>
              <w:lastRenderedPageBreak/>
              <w:t>ОН</w:t>
            </w:r>
          </w:p>
        </w:tc>
        <w:tc>
          <w:tcPr>
            <w:tcW w:w="1133" w:type="dxa"/>
            <w:tcBorders>
              <w:top w:val="single" w:sz="4" w:space="0" w:color="000000"/>
              <w:left w:val="single" w:sz="4" w:space="0" w:color="000000"/>
              <w:bottom w:val="single" w:sz="4" w:space="0" w:color="000000"/>
              <w:right w:val="single" w:sz="4" w:space="0" w:color="000000"/>
            </w:tcBorders>
            <w:hideMark/>
          </w:tcPr>
          <w:p w14:paraId="4BF4EDDD" w14:textId="77777777" w:rsidR="00086C18" w:rsidRDefault="00086C18" w:rsidP="00086C18">
            <w:pPr>
              <w:snapToGrid w:val="0"/>
              <w:spacing w:line="240" w:lineRule="auto"/>
              <w:jc w:val="both"/>
              <w:rPr>
                <w:sz w:val="24"/>
                <w:szCs w:val="24"/>
              </w:rPr>
            </w:pPr>
            <w:r>
              <w:rPr>
                <w:sz w:val="24"/>
                <w:szCs w:val="24"/>
              </w:rPr>
              <w:t>ЖИ</w:t>
            </w:r>
          </w:p>
          <w:p w14:paraId="0E5617DF" w14:textId="77777777" w:rsidR="00086C18" w:rsidRDefault="00086C18" w:rsidP="00086C18">
            <w:pPr>
              <w:snapToGrid w:val="0"/>
              <w:spacing w:line="240" w:lineRule="auto"/>
              <w:jc w:val="both"/>
              <w:rPr>
                <w:sz w:val="24"/>
                <w:szCs w:val="24"/>
              </w:rPr>
            </w:pPr>
            <w:r>
              <w:rPr>
                <w:sz w:val="24"/>
                <w:szCs w:val="24"/>
              </w:rPr>
              <w:t>ЖИ</w:t>
            </w:r>
          </w:p>
        </w:tc>
        <w:tc>
          <w:tcPr>
            <w:tcW w:w="567" w:type="dxa"/>
            <w:tcBorders>
              <w:top w:val="single" w:sz="4" w:space="0" w:color="000000"/>
              <w:left w:val="single" w:sz="4" w:space="0" w:color="auto"/>
              <w:bottom w:val="single" w:sz="4" w:space="0" w:color="000000"/>
              <w:right w:val="single" w:sz="4" w:space="0" w:color="auto"/>
            </w:tcBorders>
            <w:hideMark/>
          </w:tcPr>
          <w:p w14:paraId="17DE7EA9" w14:textId="77777777" w:rsidR="00086C18" w:rsidRDefault="00086C18" w:rsidP="00086C18">
            <w:pPr>
              <w:spacing w:line="240" w:lineRule="auto"/>
              <w:jc w:val="center"/>
              <w:rPr>
                <w:sz w:val="24"/>
                <w:szCs w:val="24"/>
              </w:rPr>
            </w:pPr>
            <w:r>
              <w:rPr>
                <w:sz w:val="24"/>
                <w:szCs w:val="24"/>
              </w:rPr>
              <w:t>2</w:t>
            </w:r>
          </w:p>
        </w:tc>
        <w:tc>
          <w:tcPr>
            <w:tcW w:w="709" w:type="dxa"/>
            <w:tcBorders>
              <w:top w:val="single" w:sz="4" w:space="0" w:color="000000"/>
              <w:left w:val="single" w:sz="4" w:space="0" w:color="000000"/>
              <w:bottom w:val="single" w:sz="4" w:space="0" w:color="000000"/>
              <w:right w:val="single" w:sz="4" w:space="0" w:color="000000"/>
            </w:tcBorders>
          </w:tcPr>
          <w:p w14:paraId="4DADD928" w14:textId="77777777" w:rsidR="00086C18" w:rsidRDefault="00086C18" w:rsidP="00086C18">
            <w:pPr>
              <w:spacing w:line="240" w:lineRule="auto"/>
              <w:jc w:val="center"/>
              <w:rPr>
                <w:sz w:val="24"/>
                <w:szCs w:val="24"/>
              </w:rPr>
            </w:pPr>
          </w:p>
        </w:tc>
        <w:tc>
          <w:tcPr>
            <w:tcW w:w="1133" w:type="dxa"/>
            <w:tcBorders>
              <w:top w:val="single" w:sz="4" w:space="0" w:color="000000"/>
              <w:left w:val="single" w:sz="4" w:space="0" w:color="000000"/>
              <w:bottom w:val="single" w:sz="4" w:space="0" w:color="000000"/>
              <w:right w:val="single" w:sz="4" w:space="0" w:color="000000"/>
            </w:tcBorders>
          </w:tcPr>
          <w:p w14:paraId="2170C37A" w14:textId="77777777" w:rsidR="00086C18" w:rsidRDefault="00086C18" w:rsidP="00086C18">
            <w:pPr>
              <w:spacing w:line="240" w:lineRule="auto"/>
              <w:rPr>
                <w:sz w:val="24"/>
                <w:szCs w:val="24"/>
              </w:rPr>
            </w:pPr>
          </w:p>
        </w:tc>
        <w:tc>
          <w:tcPr>
            <w:tcW w:w="1417" w:type="dxa"/>
            <w:tcBorders>
              <w:top w:val="single" w:sz="4" w:space="0" w:color="000000"/>
              <w:left w:val="single" w:sz="4" w:space="0" w:color="000000"/>
              <w:bottom w:val="single" w:sz="4" w:space="0" w:color="000000"/>
              <w:right w:val="single" w:sz="4" w:space="0" w:color="000000"/>
            </w:tcBorders>
            <w:hideMark/>
          </w:tcPr>
          <w:p w14:paraId="7E07E107" w14:textId="77777777" w:rsidR="00086C18" w:rsidRDefault="00086C18" w:rsidP="00086C18">
            <w:pPr>
              <w:spacing w:line="240" w:lineRule="auto"/>
              <w:rPr>
                <w:sz w:val="24"/>
                <w:szCs w:val="24"/>
                <w:lang w:val="en-US"/>
              </w:rPr>
            </w:pPr>
            <w:r>
              <w:rPr>
                <w:sz w:val="24"/>
                <w:szCs w:val="24"/>
                <w:lang w:val="en-US"/>
              </w:rPr>
              <w:t xml:space="preserve">MS Teams/Zoom- </w:t>
            </w:r>
            <w:r>
              <w:rPr>
                <w:sz w:val="24"/>
                <w:szCs w:val="24"/>
              </w:rPr>
              <w:t>да</w:t>
            </w:r>
            <w:r>
              <w:rPr>
                <w:sz w:val="24"/>
                <w:szCs w:val="24"/>
                <w:lang w:val="en-US"/>
              </w:rPr>
              <w:t xml:space="preserve"> </w:t>
            </w:r>
            <w:r>
              <w:rPr>
                <w:sz w:val="24"/>
                <w:szCs w:val="24"/>
              </w:rPr>
              <w:t>бейнедәріс</w:t>
            </w:r>
          </w:p>
        </w:tc>
      </w:tr>
      <w:tr w:rsidR="00086C18" w14:paraId="145E891E" w14:textId="77777777" w:rsidTr="00674C57">
        <w:trPr>
          <w:jc w:val="center"/>
        </w:trPr>
        <w:tc>
          <w:tcPr>
            <w:tcW w:w="561" w:type="dxa"/>
            <w:tcBorders>
              <w:top w:val="single" w:sz="4" w:space="0" w:color="000000"/>
              <w:left w:val="single" w:sz="4" w:space="0" w:color="000000"/>
              <w:bottom w:val="single" w:sz="4" w:space="0" w:color="000000"/>
              <w:right w:val="single" w:sz="4" w:space="0" w:color="000000"/>
            </w:tcBorders>
            <w:hideMark/>
          </w:tcPr>
          <w:p w14:paraId="2B104246" w14:textId="63C974F9" w:rsidR="00086C18" w:rsidRDefault="00C31C44" w:rsidP="00086C18">
            <w:pPr>
              <w:spacing w:line="240" w:lineRule="auto"/>
              <w:jc w:val="center"/>
              <w:rPr>
                <w:sz w:val="24"/>
                <w:szCs w:val="24"/>
                <w:lang w:val="kk-KZ"/>
              </w:rPr>
            </w:pPr>
            <w:r>
              <w:rPr>
                <w:sz w:val="24"/>
                <w:szCs w:val="24"/>
                <w:lang w:val="kk-KZ"/>
              </w:rPr>
              <w:t>11</w:t>
            </w:r>
          </w:p>
        </w:tc>
        <w:tc>
          <w:tcPr>
            <w:tcW w:w="4250" w:type="dxa"/>
            <w:tcBorders>
              <w:top w:val="single" w:sz="4" w:space="0" w:color="000000"/>
              <w:left w:val="single" w:sz="4" w:space="0" w:color="000000"/>
              <w:bottom w:val="single" w:sz="4" w:space="0" w:color="000000"/>
              <w:right w:val="single" w:sz="4" w:space="0" w:color="000000"/>
            </w:tcBorders>
            <w:hideMark/>
          </w:tcPr>
          <w:p w14:paraId="38412F2B" w14:textId="1371DEA9" w:rsidR="00086C18" w:rsidRDefault="00086C18" w:rsidP="00086C18">
            <w:pPr>
              <w:jc w:val="both"/>
              <w:rPr>
                <w:sz w:val="24"/>
                <w:szCs w:val="24"/>
                <w:lang w:val="kk-KZ"/>
              </w:rPr>
            </w:pPr>
            <w:r w:rsidRPr="00484AC2">
              <w:rPr>
                <w:sz w:val="24"/>
                <w:szCs w:val="24"/>
                <w:lang w:val="kk-KZ"/>
              </w:rPr>
              <w:t>11 дәріс.</w:t>
            </w:r>
            <w:r w:rsidR="008D2AD3">
              <w:rPr>
                <w:sz w:val="24"/>
                <w:szCs w:val="24"/>
                <w:lang w:val="kk-KZ"/>
              </w:rPr>
              <w:t xml:space="preserve"> Оператордың арт журналистік тәсілі және коммуникациялық шеберлігі</w:t>
            </w:r>
          </w:p>
          <w:p w14:paraId="40AC65DC" w14:textId="77777777" w:rsidR="00086C18" w:rsidRDefault="00086C18" w:rsidP="00086C18">
            <w:pPr>
              <w:jc w:val="both"/>
              <w:rPr>
                <w:sz w:val="24"/>
                <w:szCs w:val="24"/>
                <w:lang w:val="kk-KZ"/>
              </w:rPr>
            </w:pPr>
          </w:p>
          <w:p w14:paraId="10DB68B6" w14:textId="648E42FA" w:rsidR="00086C18" w:rsidRDefault="00086C18" w:rsidP="00086C18">
            <w:pPr>
              <w:jc w:val="both"/>
              <w:rPr>
                <w:b/>
                <w:sz w:val="28"/>
                <w:szCs w:val="28"/>
                <w:lang w:val="kk-KZ"/>
              </w:rPr>
            </w:pPr>
            <w:r w:rsidRPr="00484AC2">
              <w:rPr>
                <w:sz w:val="24"/>
                <w:szCs w:val="24"/>
                <w:lang w:val="kk-KZ"/>
              </w:rPr>
              <w:t>11 семинарлы</w:t>
            </w:r>
            <w:r>
              <w:rPr>
                <w:sz w:val="24"/>
                <w:szCs w:val="24"/>
                <w:lang w:val="kk-KZ"/>
              </w:rPr>
              <w:t>қ дәріс.</w:t>
            </w:r>
            <w:r w:rsidRPr="00E13CBA">
              <w:rPr>
                <w:b/>
                <w:sz w:val="28"/>
                <w:szCs w:val="28"/>
                <w:lang w:val="kk-KZ"/>
              </w:rPr>
              <w:t xml:space="preserve"> </w:t>
            </w:r>
            <w:r w:rsidRPr="0002363A">
              <w:rPr>
                <w:sz w:val="24"/>
                <w:szCs w:val="24"/>
                <w:lang w:val="kk-KZ"/>
              </w:rPr>
              <w:t>Оператор ой мен  істің ортасындағы қимыл қозғалыс тұлғасы</w:t>
            </w:r>
            <w:r>
              <w:rPr>
                <w:b/>
                <w:sz w:val="28"/>
                <w:szCs w:val="28"/>
                <w:lang w:val="kk-KZ"/>
              </w:rPr>
              <w:t xml:space="preserve"> </w:t>
            </w:r>
          </w:p>
          <w:p w14:paraId="517C0839" w14:textId="722F04E3" w:rsidR="00086C18" w:rsidRDefault="00086C18" w:rsidP="00086C18">
            <w:pPr>
              <w:jc w:val="both"/>
              <w:rPr>
                <w:b/>
                <w:sz w:val="28"/>
                <w:szCs w:val="28"/>
                <w:lang w:val="kk-KZ"/>
              </w:rPr>
            </w:pPr>
            <w:r w:rsidRPr="00484AC2">
              <w:rPr>
                <w:sz w:val="24"/>
                <w:szCs w:val="24"/>
                <w:lang w:val="kk-KZ"/>
              </w:rPr>
              <w:t xml:space="preserve">11 СОӨЖ. Қ.Жұмаділов және </w:t>
            </w:r>
            <w:r>
              <w:rPr>
                <w:sz w:val="24"/>
                <w:szCs w:val="24"/>
                <w:lang w:val="kk-KZ"/>
              </w:rPr>
              <w:t>Н.Жүсіп еңбектеріндегі журналис</w:t>
            </w:r>
            <w:r w:rsidRPr="00484AC2">
              <w:rPr>
                <w:sz w:val="24"/>
                <w:szCs w:val="24"/>
                <w:lang w:val="kk-KZ"/>
              </w:rPr>
              <w:t>тік шеберлік</w:t>
            </w:r>
          </w:p>
          <w:p w14:paraId="29CB401D" w14:textId="244EA128" w:rsidR="00086C18" w:rsidRDefault="00086C18" w:rsidP="00086C18">
            <w:pPr>
              <w:snapToGrid w:val="0"/>
              <w:spacing w:line="240" w:lineRule="auto"/>
              <w:jc w:val="both"/>
              <w:rPr>
                <w:b/>
                <w:bCs/>
                <w:sz w:val="24"/>
                <w:szCs w:val="24"/>
                <w:lang w:val="kk-KZ"/>
              </w:rPr>
            </w:pPr>
          </w:p>
        </w:tc>
        <w:tc>
          <w:tcPr>
            <w:tcW w:w="850" w:type="dxa"/>
            <w:tcBorders>
              <w:top w:val="single" w:sz="4" w:space="0" w:color="000000"/>
              <w:left w:val="single" w:sz="4" w:space="0" w:color="000000"/>
              <w:bottom w:val="single" w:sz="4" w:space="0" w:color="000000"/>
              <w:right w:val="single" w:sz="4" w:space="0" w:color="000000"/>
            </w:tcBorders>
            <w:hideMark/>
          </w:tcPr>
          <w:p w14:paraId="7567535A" w14:textId="77777777" w:rsidR="00086C18" w:rsidRDefault="00086C18" w:rsidP="00086C18">
            <w:pPr>
              <w:pStyle w:val="a7"/>
              <w:spacing w:after="0" w:line="240" w:lineRule="auto"/>
              <w:ind w:left="0"/>
              <w:rPr>
                <w:rFonts w:ascii="Times New Roman" w:hAnsi="Times New Roman"/>
                <w:sz w:val="24"/>
                <w:szCs w:val="24"/>
                <w:lang w:val="kk-KZ"/>
              </w:rPr>
            </w:pPr>
            <w:r>
              <w:rPr>
                <w:rFonts w:ascii="Times New Roman" w:hAnsi="Times New Roman"/>
                <w:sz w:val="24"/>
                <w:szCs w:val="24"/>
                <w:lang w:val="kk-KZ"/>
              </w:rPr>
              <w:t>ОН</w:t>
            </w:r>
          </w:p>
        </w:tc>
        <w:tc>
          <w:tcPr>
            <w:tcW w:w="1133" w:type="dxa"/>
            <w:tcBorders>
              <w:top w:val="single" w:sz="4" w:space="0" w:color="000000"/>
              <w:left w:val="single" w:sz="4" w:space="0" w:color="000000"/>
              <w:bottom w:val="single" w:sz="4" w:space="0" w:color="000000"/>
              <w:right w:val="single" w:sz="4" w:space="0" w:color="000000"/>
            </w:tcBorders>
            <w:hideMark/>
          </w:tcPr>
          <w:p w14:paraId="17F59417" w14:textId="77777777" w:rsidR="00086C18" w:rsidRDefault="00086C18" w:rsidP="00086C18">
            <w:pPr>
              <w:snapToGrid w:val="0"/>
              <w:spacing w:line="240" w:lineRule="auto"/>
              <w:jc w:val="both"/>
              <w:rPr>
                <w:sz w:val="24"/>
                <w:szCs w:val="24"/>
              </w:rPr>
            </w:pPr>
            <w:r>
              <w:rPr>
                <w:sz w:val="24"/>
                <w:szCs w:val="24"/>
              </w:rPr>
              <w:t>ЖИ</w:t>
            </w:r>
          </w:p>
          <w:p w14:paraId="433EFB84" w14:textId="77777777" w:rsidR="00086C18" w:rsidRDefault="00086C18" w:rsidP="00086C18">
            <w:pPr>
              <w:snapToGrid w:val="0"/>
              <w:spacing w:line="240" w:lineRule="auto"/>
              <w:jc w:val="both"/>
              <w:rPr>
                <w:sz w:val="24"/>
                <w:szCs w:val="24"/>
              </w:rPr>
            </w:pPr>
            <w:r>
              <w:rPr>
                <w:sz w:val="24"/>
                <w:szCs w:val="24"/>
              </w:rPr>
              <w:t>ЖИ</w:t>
            </w:r>
          </w:p>
        </w:tc>
        <w:tc>
          <w:tcPr>
            <w:tcW w:w="567" w:type="dxa"/>
            <w:tcBorders>
              <w:top w:val="single" w:sz="4" w:space="0" w:color="000000"/>
              <w:left w:val="single" w:sz="4" w:space="0" w:color="auto"/>
              <w:bottom w:val="single" w:sz="4" w:space="0" w:color="000000"/>
              <w:right w:val="single" w:sz="4" w:space="0" w:color="auto"/>
            </w:tcBorders>
            <w:hideMark/>
          </w:tcPr>
          <w:p w14:paraId="6243C387" w14:textId="77777777" w:rsidR="00086C18" w:rsidRDefault="00086C18" w:rsidP="00086C18">
            <w:pPr>
              <w:spacing w:line="240" w:lineRule="auto"/>
              <w:jc w:val="center"/>
              <w:rPr>
                <w:sz w:val="24"/>
                <w:szCs w:val="24"/>
                <w:lang w:val="kk-KZ" w:eastAsia="en-US"/>
              </w:rPr>
            </w:pPr>
            <w:r>
              <w:rPr>
                <w:sz w:val="24"/>
                <w:szCs w:val="24"/>
                <w:lang w:val="kk-KZ"/>
              </w:rPr>
              <w:t>1</w:t>
            </w:r>
          </w:p>
        </w:tc>
        <w:tc>
          <w:tcPr>
            <w:tcW w:w="709" w:type="dxa"/>
            <w:tcBorders>
              <w:top w:val="single" w:sz="4" w:space="0" w:color="000000"/>
              <w:left w:val="single" w:sz="4" w:space="0" w:color="000000"/>
              <w:bottom w:val="single" w:sz="4" w:space="0" w:color="000000"/>
              <w:right w:val="single" w:sz="4" w:space="0" w:color="000000"/>
            </w:tcBorders>
            <w:hideMark/>
          </w:tcPr>
          <w:p w14:paraId="5CB1044F" w14:textId="77777777" w:rsidR="00086C18" w:rsidRDefault="00086C18" w:rsidP="00086C18">
            <w:pPr>
              <w:spacing w:line="240" w:lineRule="auto"/>
              <w:jc w:val="center"/>
              <w:rPr>
                <w:sz w:val="24"/>
                <w:szCs w:val="24"/>
                <w:lang w:val="kk-KZ"/>
              </w:rPr>
            </w:pPr>
            <w:r>
              <w:rPr>
                <w:sz w:val="24"/>
                <w:szCs w:val="24"/>
                <w:lang w:val="kk-KZ"/>
              </w:rPr>
              <w:t>8</w:t>
            </w:r>
          </w:p>
        </w:tc>
        <w:tc>
          <w:tcPr>
            <w:tcW w:w="1133" w:type="dxa"/>
            <w:tcBorders>
              <w:top w:val="single" w:sz="4" w:space="0" w:color="000000"/>
              <w:left w:val="single" w:sz="4" w:space="0" w:color="000000"/>
              <w:bottom w:val="single" w:sz="4" w:space="0" w:color="000000"/>
              <w:right w:val="single" w:sz="4" w:space="0" w:color="000000"/>
            </w:tcBorders>
            <w:hideMark/>
          </w:tcPr>
          <w:p w14:paraId="0DFF249E" w14:textId="77777777" w:rsidR="00086C18" w:rsidRDefault="00086C18" w:rsidP="00086C18">
            <w:pPr>
              <w:spacing w:line="240" w:lineRule="auto"/>
              <w:jc w:val="both"/>
              <w:rPr>
                <w:sz w:val="24"/>
                <w:szCs w:val="24"/>
                <w:lang w:val="kk-KZ"/>
              </w:rPr>
            </w:pPr>
            <w:r>
              <w:rPr>
                <w:sz w:val="24"/>
                <w:szCs w:val="24"/>
              </w:rPr>
              <w:t>Талдау</w:t>
            </w:r>
          </w:p>
        </w:tc>
        <w:tc>
          <w:tcPr>
            <w:tcW w:w="1417" w:type="dxa"/>
            <w:tcBorders>
              <w:top w:val="single" w:sz="4" w:space="0" w:color="000000"/>
              <w:left w:val="single" w:sz="4" w:space="0" w:color="000000"/>
              <w:bottom w:val="single" w:sz="4" w:space="0" w:color="000000"/>
              <w:right w:val="single" w:sz="4" w:space="0" w:color="000000"/>
            </w:tcBorders>
            <w:hideMark/>
          </w:tcPr>
          <w:p w14:paraId="102C73AE" w14:textId="77777777" w:rsidR="00086C18" w:rsidRDefault="00086C18" w:rsidP="00086C18">
            <w:pPr>
              <w:spacing w:line="240" w:lineRule="auto"/>
              <w:rPr>
                <w:sz w:val="24"/>
                <w:szCs w:val="24"/>
                <w:lang w:val="kk-KZ"/>
              </w:rPr>
            </w:pPr>
            <w:r>
              <w:rPr>
                <w:sz w:val="24"/>
                <w:szCs w:val="24"/>
                <w:lang w:val="kk-KZ"/>
              </w:rPr>
              <w:t xml:space="preserve">MS Teams/Zoom да вебинар </w:t>
            </w:r>
          </w:p>
        </w:tc>
      </w:tr>
      <w:tr w:rsidR="00C61660" w:rsidRPr="005F5039" w14:paraId="63CF7EED" w14:textId="77777777" w:rsidTr="00674C57">
        <w:trPr>
          <w:trHeight w:val="134"/>
          <w:jc w:val="center"/>
        </w:trPr>
        <w:tc>
          <w:tcPr>
            <w:tcW w:w="561" w:type="dxa"/>
            <w:tcBorders>
              <w:top w:val="single" w:sz="4" w:space="0" w:color="000000"/>
              <w:left w:val="single" w:sz="4" w:space="0" w:color="000000"/>
              <w:bottom w:val="single" w:sz="4" w:space="0" w:color="000000"/>
              <w:right w:val="single" w:sz="4" w:space="0" w:color="000000"/>
            </w:tcBorders>
            <w:hideMark/>
          </w:tcPr>
          <w:p w14:paraId="09BF1280" w14:textId="7DE6CD82" w:rsidR="00C61660" w:rsidRDefault="00C31C44" w:rsidP="00C61660">
            <w:pPr>
              <w:spacing w:line="240" w:lineRule="auto"/>
              <w:jc w:val="center"/>
              <w:rPr>
                <w:sz w:val="24"/>
                <w:szCs w:val="24"/>
                <w:lang w:val="kk-KZ"/>
              </w:rPr>
            </w:pPr>
            <w:r>
              <w:rPr>
                <w:sz w:val="24"/>
                <w:szCs w:val="24"/>
                <w:lang w:val="kk-KZ"/>
              </w:rPr>
              <w:t>12</w:t>
            </w:r>
          </w:p>
        </w:tc>
        <w:tc>
          <w:tcPr>
            <w:tcW w:w="4250" w:type="dxa"/>
            <w:tcBorders>
              <w:top w:val="single" w:sz="4" w:space="0" w:color="000000"/>
              <w:left w:val="single" w:sz="4" w:space="0" w:color="000000"/>
              <w:bottom w:val="single" w:sz="4" w:space="0" w:color="000000"/>
              <w:right w:val="single" w:sz="4" w:space="0" w:color="000000"/>
            </w:tcBorders>
            <w:hideMark/>
          </w:tcPr>
          <w:p w14:paraId="5E664E72" w14:textId="77777777" w:rsidR="0023043D" w:rsidRPr="008B26C1" w:rsidRDefault="0023043D" w:rsidP="0023043D">
            <w:pPr>
              <w:jc w:val="both"/>
              <w:rPr>
                <w:sz w:val="24"/>
                <w:szCs w:val="24"/>
                <w:lang w:val="kk-KZ"/>
              </w:rPr>
            </w:pPr>
            <w:r>
              <w:rPr>
                <w:sz w:val="24"/>
                <w:szCs w:val="24"/>
                <w:lang w:val="kk-KZ"/>
              </w:rPr>
              <w:t>12</w:t>
            </w:r>
            <w:r w:rsidRPr="00484AC2">
              <w:rPr>
                <w:sz w:val="24"/>
                <w:szCs w:val="24"/>
                <w:lang w:val="kk-KZ"/>
              </w:rPr>
              <w:t xml:space="preserve">дәріс. </w:t>
            </w:r>
            <w:r w:rsidRPr="008B26C1">
              <w:rPr>
                <w:sz w:val="24"/>
                <w:szCs w:val="24"/>
                <w:lang w:val="kk-KZ"/>
              </w:rPr>
              <w:t>Бейнекамера оператордың шығармашылық ізденіс құралы</w:t>
            </w:r>
          </w:p>
          <w:p w14:paraId="1B644C69" w14:textId="681D1EA0" w:rsidR="0023043D" w:rsidRDefault="0023043D" w:rsidP="00C61660">
            <w:pPr>
              <w:snapToGrid w:val="0"/>
              <w:spacing w:line="240" w:lineRule="auto"/>
              <w:jc w:val="both"/>
              <w:rPr>
                <w:sz w:val="24"/>
                <w:szCs w:val="24"/>
                <w:lang w:val="kk-KZ"/>
              </w:rPr>
            </w:pPr>
            <w:r w:rsidRPr="00484AC2">
              <w:rPr>
                <w:sz w:val="24"/>
                <w:szCs w:val="24"/>
                <w:lang w:val="kk-KZ"/>
              </w:rPr>
              <w:t xml:space="preserve">12 семинарлық сабақ. </w:t>
            </w:r>
            <w:r w:rsidRPr="00947E69">
              <w:rPr>
                <w:sz w:val="24"/>
                <w:szCs w:val="24"/>
                <w:lang w:val="kk-KZ"/>
              </w:rPr>
              <w:t>«Талқыға түскен тағдыр»</w:t>
            </w:r>
            <w:r>
              <w:rPr>
                <w:sz w:val="24"/>
                <w:szCs w:val="24"/>
                <w:lang w:val="kk-KZ"/>
              </w:rPr>
              <w:t xml:space="preserve"> тақырыбында шығармашылық ізденіс.</w:t>
            </w:r>
          </w:p>
          <w:p w14:paraId="023580BC" w14:textId="5CB809FE" w:rsidR="00C61660" w:rsidRDefault="00C61660" w:rsidP="00C61660">
            <w:pPr>
              <w:snapToGrid w:val="0"/>
              <w:spacing w:line="240" w:lineRule="auto"/>
              <w:jc w:val="both"/>
              <w:rPr>
                <w:b/>
                <w:bCs/>
                <w:sz w:val="24"/>
                <w:szCs w:val="24"/>
                <w:lang w:val="kk-KZ" w:eastAsia="ar-SA"/>
              </w:rPr>
            </w:pPr>
            <w:r>
              <w:rPr>
                <w:sz w:val="24"/>
                <w:szCs w:val="24"/>
                <w:lang w:val="kk-KZ"/>
              </w:rPr>
              <w:t xml:space="preserve">12 СОӨЖ. Тақырып және </w:t>
            </w:r>
            <w:r w:rsidRPr="00484AC2">
              <w:rPr>
                <w:sz w:val="24"/>
                <w:szCs w:val="24"/>
                <w:lang w:val="kk-KZ"/>
              </w:rPr>
              <w:t xml:space="preserve">студиялық шығарылым </w:t>
            </w:r>
          </w:p>
        </w:tc>
        <w:tc>
          <w:tcPr>
            <w:tcW w:w="850" w:type="dxa"/>
            <w:tcBorders>
              <w:top w:val="single" w:sz="4" w:space="0" w:color="000000"/>
              <w:left w:val="single" w:sz="4" w:space="0" w:color="000000"/>
              <w:bottom w:val="single" w:sz="4" w:space="0" w:color="000000"/>
              <w:right w:val="single" w:sz="4" w:space="0" w:color="000000"/>
            </w:tcBorders>
            <w:hideMark/>
          </w:tcPr>
          <w:p w14:paraId="599863AB" w14:textId="77777777" w:rsidR="00C61660" w:rsidRDefault="00C61660" w:rsidP="00C61660">
            <w:pPr>
              <w:pStyle w:val="a7"/>
              <w:spacing w:after="0" w:line="240" w:lineRule="auto"/>
              <w:ind w:left="0"/>
              <w:rPr>
                <w:rFonts w:ascii="Times New Roman" w:hAnsi="Times New Roman"/>
                <w:sz w:val="24"/>
                <w:szCs w:val="24"/>
                <w:lang w:val="kk-KZ"/>
              </w:rPr>
            </w:pPr>
            <w:r>
              <w:rPr>
                <w:rFonts w:ascii="Times New Roman" w:hAnsi="Times New Roman"/>
                <w:sz w:val="24"/>
                <w:szCs w:val="24"/>
                <w:lang w:val="kk-KZ"/>
              </w:rPr>
              <w:t>ОН</w:t>
            </w:r>
          </w:p>
        </w:tc>
        <w:tc>
          <w:tcPr>
            <w:tcW w:w="1133" w:type="dxa"/>
            <w:tcBorders>
              <w:top w:val="single" w:sz="4" w:space="0" w:color="000000"/>
              <w:left w:val="single" w:sz="4" w:space="0" w:color="000000"/>
              <w:bottom w:val="single" w:sz="4" w:space="0" w:color="000000"/>
              <w:right w:val="single" w:sz="4" w:space="0" w:color="000000"/>
            </w:tcBorders>
            <w:hideMark/>
          </w:tcPr>
          <w:p w14:paraId="463479E1" w14:textId="77777777" w:rsidR="00C61660" w:rsidRDefault="00C61660" w:rsidP="00C61660">
            <w:pPr>
              <w:snapToGrid w:val="0"/>
              <w:spacing w:line="240" w:lineRule="auto"/>
              <w:jc w:val="both"/>
              <w:rPr>
                <w:sz w:val="24"/>
                <w:szCs w:val="24"/>
                <w:lang w:val="kk-KZ"/>
              </w:rPr>
            </w:pPr>
            <w:r>
              <w:rPr>
                <w:sz w:val="24"/>
                <w:szCs w:val="24"/>
                <w:lang w:val="kk-KZ"/>
              </w:rPr>
              <w:t>ЖИ</w:t>
            </w:r>
          </w:p>
          <w:p w14:paraId="663486A6" w14:textId="77777777" w:rsidR="00C61660" w:rsidRDefault="00C61660" w:rsidP="00C61660">
            <w:pPr>
              <w:snapToGrid w:val="0"/>
              <w:spacing w:line="240" w:lineRule="auto"/>
              <w:jc w:val="both"/>
              <w:rPr>
                <w:sz w:val="24"/>
                <w:szCs w:val="24"/>
                <w:lang w:val="kk-KZ"/>
              </w:rPr>
            </w:pPr>
            <w:r>
              <w:rPr>
                <w:sz w:val="24"/>
                <w:szCs w:val="24"/>
                <w:lang w:val="kk-KZ"/>
              </w:rPr>
              <w:t>ЖИ</w:t>
            </w:r>
          </w:p>
        </w:tc>
        <w:tc>
          <w:tcPr>
            <w:tcW w:w="567" w:type="dxa"/>
            <w:tcBorders>
              <w:top w:val="single" w:sz="4" w:space="0" w:color="000000"/>
              <w:left w:val="single" w:sz="4" w:space="0" w:color="auto"/>
              <w:bottom w:val="single" w:sz="4" w:space="0" w:color="000000"/>
              <w:right w:val="single" w:sz="4" w:space="0" w:color="auto"/>
            </w:tcBorders>
          </w:tcPr>
          <w:p w14:paraId="081E8D50" w14:textId="77777777" w:rsidR="00C61660" w:rsidRDefault="00C61660" w:rsidP="00C61660">
            <w:pPr>
              <w:spacing w:line="240" w:lineRule="auto"/>
              <w:jc w:val="center"/>
              <w:rPr>
                <w:sz w:val="24"/>
                <w:szCs w:val="24"/>
                <w:lang w:val="kk-KZ"/>
              </w:rPr>
            </w:pPr>
          </w:p>
        </w:tc>
        <w:tc>
          <w:tcPr>
            <w:tcW w:w="709" w:type="dxa"/>
            <w:tcBorders>
              <w:top w:val="single" w:sz="4" w:space="0" w:color="000000"/>
              <w:left w:val="single" w:sz="4" w:space="0" w:color="000000"/>
              <w:bottom w:val="single" w:sz="4" w:space="0" w:color="000000"/>
              <w:right w:val="single" w:sz="4" w:space="0" w:color="000000"/>
            </w:tcBorders>
          </w:tcPr>
          <w:p w14:paraId="171FE4F8" w14:textId="77777777" w:rsidR="00C61660" w:rsidRDefault="00C61660" w:rsidP="00C61660">
            <w:pPr>
              <w:spacing w:line="240" w:lineRule="auto"/>
              <w:jc w:val="center"/>
              <w:rPr>
                <w:sz w:val="24"/>
                <w:szCs w:val="24"/>
                <w:lang w:val="kk-KZ"/>
              </w:rPr>
            </w:pPr>
          </w:p>
        </w:tc>
        <w:tc>
          <w:tcPr>
            <w:tcW w:w="1133" w:type="dxa"/>
            <w:tcBorders>
              <w:top w:val="single" w:sz="4" w:space="0" w:color="000000"/>
              <w:left w:val="single" w:sz="4" w:space="0" w:color="000000"/>
              <w:bottom w:val="single" w:sz="4" w:space="0" w:color="000000"/>
              <w:right w:val="single" w:sz="4" w:space="0" w:color="000000"/>
            </w:tcBorders>
          </w:tcPr>
          <w:p w14:paraId="3D9FCCB2" w14:textId="77777777" w:rsidR="00C61660" w:rsidRDefault="00C61660" w:rsidP="00C61660">
            <w:pPr>
              <w:spacing w:line="240" w:lineRule="auto"/>
              <w:jc w:val="both"/>
              <w:rPr>
                <w:sz w:val="24"/>
                <w:szCs w:val="24"/>
                <w:lang w:val="kk-KZ"/>
              </w:rPr>
            </w:pPr>
          </w:p>
        </w:tc>
        <w:tc>
          <w:tcPr>
            <w:tcW w:w="1417" w:type="dxa"/>
            <w:tcBorders>
              <w:top w:val="single" w:sz="4" w:space="0" w:color="000000"/>
              <w:left w:val="single" w:sz="4" w:space="0" w:color="000000"/>
              <w:bottom w:val="single" w:sz="4" w:space="0" w:color="000000"/>
              <w:right w:val="single" w:sz="4" w:space="0" w:color="000000"/>
            </w:tcBorders>
            <w:hideMark/>
          </w:tcPr>
          <w:p w14:paraId="367C90E5" w14:textId="77777777" w:rsidR="00C61660" w:rsidRDefault="00C61660" w:rsidP="00C61660">
            <w:pPr>
              <w:tabs>
                <w:tab w:val="left" w:pos="1276"/>
              </w:tabs>
              <w:spacing w:line="240" w:lineRule="auto"/>
              <w:rPr>
                <w:sz w:val="24"/>
                <w:szCs w:val="24"/>
                <w:lang w:val="kk-KZ"/>
              </w:rPr>
            </w:pPr>
            <w:r>
              <w:rPr>
                <w:sz w:val="24"/>
                <w:szCs w:val="24"/>
                <w:lang w:val="kk-KZ"/>
              </w:rPr>
              <w:t>MS Teams/Zoom- да бейнедәріс</w:t>
            </w:r>
          </w:p>
        </w:tc>
      </w:tr>
      <w:tr w:rsidR="00C61660" w14:paraId="7CFFBDB6" w14:textId="77777777" w:rsidTr="00674C57">
        <w:trPr>
          <w:trHeight w:val="453"/>
          <w:jc w:val="center"/>
        </w:trPr>
        <w:tc>
          <w:tcPr>
            <w:tcW w:w="561" w:type="dxa"/>
            <w:tcBorders>
              <w:top w:val="single" w:sz="4" w:space="0" w:color="000000"/>
              <w:left w:val="single" w:sz="4" w:space="0" w:color="000000"/>
              <w:bottom w:val="single" w:sz="4" w:space="0" w:color="000000"/>
              <w:right w:val="single" w:sz="4" w:space="0" w:color="000000"/>
            </w:tcBorders>
            <w:hideMark/>
          </w:tcPr>
          <w:p w14:paraId="2A452CDB" w14:textId="150F6ED6" w:rsidR="00C61660" w:rsidRDefault="00C31C44" w:rsidP="00C61660">
            <w:pPr>
              <w:spacing w:line="240" w:lineRule="auto"/>
              <w:jc w:val="center"/>
              <w:rPr>
                <w:sz w:val="24"/>
                <w:szCs w:val="24"/>
                <w:lang w:val="kk-KZ"/>
              </w:rPr>
            </w:pPr>
            <w:r>
              <w:rPr>
                <w:sz w:val="24"/>
                <w:szCs w:val="24"/>
                <w:lang w:val="kk-KZ"/>
              </w:rPr>
              <w:t>13</w:t>
            </w:r>
          </w:p>
        </w:tc>
        <w:tc>
          <w:tcPr>
            <w:tcW w:w="4250" w:type="dxa"/>
            <w:tcBorders>
              <w:top w:val="single" w:sz="4" w:space="0" w:color="000000"/>
              <w:left w:val="single" w:sz="4" w:space="0" w:color="000000"/>
              <w:bottom w:val="single" w:sz="4" w:space="0" w:color="000000"/>
              <w:right w:val="single" w:sz="4" w:space="0" w:color="000000"/>
            </w:tcBorders>
            <w:hideMark/>
          </w:tcPr>
          <w:p w14:paraId="16B7103E" w14:textId="77777777" w:rsidR="0023043D" w:rsidRDefault="0023043D" w:rsidP="0023043D">
            <w:pPr>
              <w:rPr>
                <w:sz w:val="24"/>
                <w:szCs w:val="24"/>
                <w:lang w:val="kk-KZ"/>
              </w:rPr>
            </w:pPr>
            <w:r w:rsidRPr="00484AC2">
              <w:rPr>
                <w:sz w:val="24"/>
                <w:szCs w:val="24"/>
                <w:lang w:val="kk-KZ"/>
              </w:rPr>
              <w:t xml:space="preserve">13 дәріс. </w:t>
            </w:r>
            <w:r w:rsidRPr="003F7DD7">
              <w:rPr>
                <w:sz w:val="24"/>
                <w:szCs w:val="24"/>
                <w:lang w:val="kk-KZ"/>
              </w:rPr>
              <w:t>Операторлық танымдылықтың кәсіби ерекшелігі</w:t>
            </w:r>
            <w:r>
              <w:rPr>
                <w:sz w:val="24"/>
                <w:szCs w:val="24"/>
                <w:lang w:val="kk-KZ"/>
              </w:rPr>
              <w:t xml:space="preserve"> </w:t>
            </w:r>
          </w:p>
          <w:p w14:paraId="527C9FCE" w14:textId="7BE1EB24" w:rsidR="009D40F2" w:rsidRDefault="0023043D" w:rsidP="0023043D">
            <w:pPr>
              <w:rPr>
                <w:sz w:val="24"/>
                <w:szCs w:val="24"/>
                <w:lang w:val="kk-KZ"/>
              </w:rPr>
            </w:pPr>
            <w:r>
              <w:rPr>
                <w:sz w:val="24"/>
                <w:szCs w:val="24"/>
                <w:lang w:val="kk-KZ"/>
              </w:rPr>
              <w:t>13 семи</w:t>
            </w:r>
            <w:r w:rsidR="0056159E">
              <w:rPr>
                <w:sz w:val="24"/>
                <w:szCs w:val="24"/>
                <w:lang w:val="kk-KZ"/>
              </w:rPr>
              <w:t>н</w:t>
            </w:r>
            <w:r>
              <w:rPr>
                <w:sz w:val="24"/>
                <w:szCs w:val="24"/>
                <w:lang w:val="kk-KZ"/>
              </w:rPr>
              <w:t xml:space="preserve">арлық дәріс. </w:t>
            </w:r>
            <w:r w:rsidRPr="00E90598">
              <w:rPr>
                <w:sz w:val="24"/>
                <w:szCs w:val="24"/>
                <w:lang w:val="kk-KZ"/>
              </w:rPr>
              <w:t>Телередакциялық бөлімдер құрылымы</w:t>
            </w:r>
            <w:r w:rsidR="009D40F2">
              <w:rPr>
                <w:sz w:val="24"/>
                <w:szCs w:val="24"/>
                <w:lang w:val="kk-KZ"/>
              </w:rPr>
              <w:t xml:space="preserve"> </w:t>
            </w:r>
          </w:p>
          <w:p w14:paraId="548E46CC" w14:textId="36D2DD32" w:rsidR="0023043D" w:rsidRDefault="009D40F2" w:rsidP="0023043D">
            <w:pPr>
              <w:rPr>
                <w:b/>
                <w:sz w:val="28"/>
                <w:szCs w:val="28"/>
                <w:lang w:val="kk-KZ"/>
              </w:rPr>
            </w:pPr>
            <w:r w:rsidRPr="00484AC2">
              <w:rPr>
                <w:sz w:val="24"/>
                <w:szCs w:val="24"/>
                <w:lang w:val="kk-KZ"/>
              </w:rPr>
              <w:t>13 СОӨЖ.  Ақпараттық рессурстың элементтері</w:t>
            </w:r>
          </w:p>
          <w:p w14:paraId="3AD69078" w14:textId="713EE7CF" w:rsidR="00C61660" w:rsidRDefault="00C61660" w:rsidP="00C61660">
            <w:pPr>
              <w:snapToGrid w:val="0"/>
              <w:spacing w:line="240" w:lineRule="auto"/>
              <w:jc w:val="both"/>
              <w:rPr>
                <w:b/>
                <w:bCs/>
                <w:sz w:val="24"/>
                <w:szCs w:val="24"/>
                <w:lang w:val="kk-KZ"/>
              </w:rPr>
            </w:pPr>
          </w:p>
        </w:tc>
        <w:tc>
          <w:tcPr>
            <w:tcW w:w="850" w:type="dxa"/>
            <w:tcBorders>
              <w:top w:val="single" w:sz="4" w:space="0" w:color="000000"/>
              <w:left w:val="single" w:sz="4" w:space="0" w:color="000000"/>
              <w:bottom w:val="single" w:sz="4" w:space="0" w:color="000000"/>
              <w:right w:val="single" w:sz="4" w:space="0" w:color="000000"/>
            </w:tcBorders>
            <w:hideMark/>
          </w:tcPr>
          <w:p w14:paraId="54712D4D" w14:textId="77777777" w:rsidR="00C61660" w:rsidRDefault="00C61660" w:rsidP="00C61660">
            <w:pPr>
              <w:pStyle w:val="a7"/>
              <w:spacing w:after="0" w:line="240" w:lineRule="auto"/>
              <w:ind w:left="0"/>
              <w:rPr>
                <w:rFonts w:ascii="Times New Roman" w:hAnsi="Times New Roman"/>
                <w:sz w:val="24"/>
                <w:szCs w:val="24"/>
                <w:lang w:val="kk-KZ"/>
              </w:rPr>
            </w:pPr>
            <w:r>
              <w:rPr>
                <w:rFonts w:ascii="Times New Roman" w:hAnsi="Times New Roman"/>
                <w:sz w:val="24"/>
                <w:szCs w:val="24"/>
                <w:lang w:val="kk-KZ"/>
              </w:rPr>
              <w:t>ОН</w:t>
            </w:r>
          </w:p>
        </w:tc>
        <w:tc>
          <w:tcPr>
            <w:tcW w:w="1133" w:type="dxa"/>
            <w:tcBorders>
              <w:top w:val="single" w:sz="4" w:space="0" w:color="000000"/>
              <w:left w:val="single" w:sz="4" w:space="0" w:color="000000"/>
              <w:bottom w:val="single" w:sz="4" w:space="0" w:color="000000"/>
              <w:right w:val="single" w:sz="4" w:space="0" w:color="000000"/>
            </w:tcBorders>
            <w:hideMark/>
          </w:tcPr>
          <w:p w14:paraId="14E3B76B" w14:textId="77777777" w:rsidR="00C61660" w:rsidRDefault="00C61660" w:rsidP="00C61660">
            <w:pPr>
              <w:snapToGrid w:val="0"/>
              <w:spacing w:line="240" w:lineRule="auto"/>
              <w:jc w:val="both"/>
              <w:rPr>
                <w:sz w:val="24"/>
                <w:szCs w:val="24"/>
                <w:lang w:val="kk-KZ"/>
              </w:rPr>
            </w:pPr>
            <w:r>
              <w:rPr>
                <w:sz w:val="24"/>
                <w:szCs w:val="24"/>
                <w:lang w:val="kk-KZ"/>
              </w:rPr>
              <w:t>ЖИ</w:t>
            </w:r>
          </w:p>
          <w:p w14:paraId="7F00528B" w14:textId="77777777" w:rsidR="00C61660" w:rsidRDefault="00C61660" w:rsidP="00C61660">
            <w:pPr>
              <w:snapToGrid w:val="0"/>
              <w:spacing w:line="240" w:lineRule="auto"/>
              <w:jc w:val="both"/>
              <w:rPr>
                <w:sz w:val="24"/>
                <w:szCs w:val="24"/>
                <w:lang w:val="kk-KZ"/>
              </w:rPr>
            </w:pPr>
            <w:r>
              <w:rPr>
                <w:sz w:val="24"/>
                <w:szCs w:val="24"/>
                <w:lang w:val="kk-KZ"/>
              </w:rPr>
              <w:t>ЖИ</w:t>
            </w:r>
          </w:p>
        </w:tc>
        <w:tc>
          <w:tcPr>
            <w:tcW w:w="567" w:type="dxa"/>
            <w:tcBorders>
              <w:top w:val="single" w:sz="4" w:space="0" w:color="000000"/>
              <w:left w:val="single" w:sz="4" w:space="0" w:color="000000"/>
              <w:bottom w:val="single" w:sz="4" w:space="0" w:color="000000"/>
              <w:right w:val="single" w:sz="4" w:space="0" w:color="000000"/>
            </w:tcBorders>
            <w:hideMark/>
          </w:tcPr>
          <w:p w14:paraId="6E34F307" w14:textId="77777777" w:rsidR="00481F69" w:rsidRDefault="00481F69" w:rsidP="00C61660">
            <w:pPr>
              <w:spacing w:line="240" w:lineRule="auto"/>
              <w:jc w:val="center"/>
              <w:rPr>
                <w:sz w:val="24"/>
                <w:szCs w:val="24"/>
                <w:lang w:val="kk-KZ"/>
              </w:rPr>
            </w:pPr>
          </w:p>
          <w:p w14:paraId="701422FF" w14:textId="77777777" w:rsidR="00481F69" w:rsidRDefault="00481F69" w:rsidP="00C61660">
            <w:pPr>
              <w:spacing w:line="240" w:lineRule="auto"/>
              <w:jc w:val="center"/>
              <w:rPr>
                <w:sz w:val="24"/>
                <w:szCs w:val="24"/>
                <w:lang w:val="kk-KZ"/>
              </w:rPr>
            </w:pPr>
          </w:p>
          <w:p w14:paraId="4A6B940F" w14:textId="005C4D75" w:rsidR="00C61660" w:rsidRDefault="00C61660" w:rsidP="00C61660">
            <w:pPr>
              <w:spacing w:line="240" w:lineRule="auto"/>
              <w:jc w:val="center"/>
              <w:rPr>
                <w:sz w:val="24"/>
                <w:szCs w:val="24"/>
                <w:lang w:val="kk-KZ"/>
              </w:rPr>
            </w:pPr>
            <w:r>
              <w:rPr>
                <w:sz w:val="24"/>
                <w:szCs w:val="24"/>
                <w:lang w:val="kk-KZ"/>
              </w:rPr>
              <w:t>1</w:t>
            </w:r>
          </w:p>
        </w:tc>
        <w:tc>
          <w:tcPr>
            <w:tcW w:w="709" w:type="dxa"/>
            <w:tcBorders>
              <w:top w:val="single" w:sz="4" w:space="0" w:color="000000"/>
              <w:left w:val="single" w:sz="4" w:space="0" w:color="000000"/>
              <w:bottom w:val="single" w:sz="4" w:space="0" w:color="000000"/>
              <w:right w:val="single" w:sz="4" w:space="0" w:color="000000"/>
            </w:tcBorders>
            <w:hideMark/>
          </w:tcPr>
          <w:p w14:paraId="4D113D93" w14:textId="77777777" w:rsidR="00481F69" w:rsidRDefault="00481F69" w:rsidP="00C61660">
            <w:pPr>
              <w:spacing w:line="240" w:lineRule="auto"/>
              <w:jc w:val="center"/>
              <w:rPr>
                <w:sz w:val="24"/>
                <w:szCs w:val="24"/>
              </w:rPr>
            </w:pPr>
          </w:p>
          <w:p w14:paraId="650A0F10" w14:textId="77777777" w:rsidR="00481F69" w:rsidRDefault="00481F69" w:rsidP="00C61660">
            <w:pPr>
              <w:spacing w:line="240" w:lineRule="auto"/>
              <w:jc w:val="center"/>
              <w:rPr>
                <w:sz w:val="24"/>
                <w:szCs w:val="24"/>
              </w:rPr>
            </w:pPr>
          </w:p>
          <w:p w14:paraId="1C1BDD24" w14:textId="29741302" w:rsidR="00C61660" w:rsidRDefault="00C61660" w:rsidP="00C61660">
            <w:pPr>
              <w:spacing w:line="240" w:lineRule="auto"/>
              <w:jc w:val="center"/>
              <w:rPr>
                <w:sz w:val="24"/>
                <w:szCs w:val="24"/>
              </w:rPr>
            </w:pPr>
            <w:r>
              <w:rPr>
                <w:sz w:val="24"/>
                <w:szCs w:val="24"/>
              </w:rPr>
              <w:t>8</w:t>
            </w:r>
          </w:p>
        </w:tc>
        <w:tc>
          <w:tcPr>
            <w:tcW w:w="1133" w:type="dxa"/>
            <w:tcBorders>
              <w:top w:val="single" w:sz="4" w:space="0" w:color="000000"/>
              <w:left w:val="single" w:sz="4" w:space="0" w:color="000000"/>
              <w:bottom w:val="single" w:sz="4" w:space="0" w:color="000000"/>
              <w:right w:val="single" w:sz="4" w:space="0" w:color="000000"/>
            </w:tcBorders>
            <w:hideMark/>
          </w:tcPr>
          <w:p w14:paraId="3B832799" w14:textId="77777777" w:rsidR="00481F69" w:rsidRDefault="00C61660" w:rsidP="00C61660">
            <w:pPr>
              <w:spacing w:line="240" w:lineRule="auto"/>
              <w:jc w:val="both"/>
              <w:rPr>
                <w:sz w:val="24"/>
                <w:szCs w:val="24"/>
                <w:lang w:val="kk-KZ"/>
              </w:rPr>
            </w:pPr>
            <w:r>
              <w:rPr>
                <w:sz w:val="24"/>
                <w:szCs w:val="24"/>
              </w:rPr>
              <w:t>Талдау</w:t>
            </w:r>
            <w:r w:rsidR="00481F69">
              <w:rPr>
                <w:sz w:val="24"/>
                <w:szCs w:val="24"/>
                <w:lang w:val="kk-KZ"/>
              </w:rPr>
              <w:t>,</w:t>
            </w:r>
          </w:p>
          <w:p w14:paraId="73FF71CF" w14:textId="3D247AAE" w:rsidR="00C61660" w:rsidRPr="00481F69" w:rsidRDefault="00481F69" w:rsidP="00C61660">
            <w:pPr>
              <w:spacing w:line="240" w:lineRule="auto"/>
              <w:jc w:val="both"/>
              <w:rPr>
                <w:sz w:val="24"/>
                <w:szCs w:val="24"/>
                <w:lang w:val="kk-KZ"/>
              </w:rPr>
            </w:pPr>
            <w:r>
              <w:rPr>
                <w:sz w:val="24"/>
                <w:szCs w:val="24"/>
                <w:lang w:val="kk-KZ"/>
              </w:rPr>
              <w:t>қорытындылау</w:t>
            </w:r>
          </w:p>
        </w:tc>
        <w:tc>
          <w:tcPr>
            <w:tcW w:w="1417" w:type="dxa"/>
            <w:tcBorders>
              <w:top w:val="single" w:sz="4" w:space="0" w:color="000000"/>
              <w:left w:val="single" w:sz="4" w:space="0" w:color="000000"/>
              <w:bottom w:val="single" w:sz="4" w:space="0" w:color="000000"/>
              <w:right w:val="single" w:sz="4" w:space="0" w:color="000000"/>
            </w:tcBorders>
            <w:hideMark/>
          </w:tcPr>
          <w:p w14:paraId="29BE1A32" w14:textId="77777777" w:rsidR="00C61660" w:rsidRDefault="00C61660" w:rsidP="00C61660">
            <w:pPr>
              <w:spacing w:line="240" w:lineRule="auto"/>
              <w:rPr>
                <w:sz w:val="24"/>
                <w:szCs w:val="24"/>
              </w:rPr>
            </w:pPr>
            <w:r>
              <w:rPr>
                <w:sz w:val="24"/>
                <w:szCs w:val="24"/>
                <w:lang w:val="kk-KZ"/>
              </w:rPr>
              <w:t xml:space="preserve">MS Teams/Zoom да вебинар </w:t>
            </w:r>
          </w:p>
        </w:tc>
      </w:tr>
      <w:tr w:rsidR="00C61660" w:rsidRPr="005F5039" w14:paraId="74C88BC1" w14:textId="77777777" w:rsidTr="00674C57">
        <w:trPr>
          <w:trHeight w:val="679"/>
          <w:jc w:val="center"/>
        </w:trPr>
        <w:tc>
          <w:tcPr>
            <w:tcW w:w="561" w:type="dxa"/>
            <w:tcBorders>
              <w:top w:val="single" w:sz="4" w:space="0" w:color="000000"/>
              <w:left w:val="single" w:sz="4" w:space="0" w:color="000000"/>
              <w:bottom w:val="single" w:sz="4" w:space="0" w:color="000000"/>
              <w:right w:val="single" w:sz="4" w:space="0" w:color="000000"/>
            </w:tcBorders>
            <w:hideMark/>
          </w:tcPr>
          <w:p w14:paraId="7A1DEF3E" w14:textId="171E6F6B" w:rsidR="00C61660" w:rsidRPr="00C31C44" w:rsidRDefault="00C31C44" w:rsidP="00C61660">
            <w:pPr>
              <w:spacing w:line="240" w:lineRule="auto"/>
              <w:jc w:val="center"/>
              <w:rPr>
                <w:sz w:val="24"/>
                <w:szCs w:val="24"/>
                <w:lang w:val="kk-KZ"/>
              </w:rPr>
            </w:pPr>
            <w:r>
              <w:rPr>
                <w:sz w:val="24"/>
                <w:szCs w:val="24"/>
                <w:lang w:val="kk-KZ"/>
              </w:rPr>
              <w:t>14</w:t>
            </w:r>
          </w:p>
        </w:tc>
        <w:tc>
          <w:tcPr>
            <w:tcW w:w="4250" w:type="dxa"/>
            <w:tcBorders>
              <w:top w:val="single" w:sz="4" w:space="0" w:color="000000"/>
              <w:left w:val="single" w:sz="4" w:space="0" w:color="000000"/>
              <w:bottom w:val="single" w:sz="4" w:space="0" w:color="000000"/>
              <w:right w:val="single" w:sz="4" w:space="0" w:color="000000"/>
            </w:tcBorders>
            <w:hideMark/>
          </w:tcPr>
          <w:p w14:paraId="009BA967" w14:textId="77777777" w:rsidR="005B6E4D" w:rsidRDefault="005B6E4D" w:rsidP="005B6E4D">
            <w:pPr>
              <w:spacing w:line="240" w:lineRule="auto"/>
              <w:jc w:val="both"/>
              <w:rPr>
                <w:b/>
                <w:sz w:val="28"/>
                <w:szCs w:val="28"/>
                <w:lang w:val="kk-KZ"/>
              </w:rPr>
            </w:pPr>
            <w:r w:rsidRPr="00484AC2">
              <w:rPr>
                <w:sz w:val="24"/>
                <w:szCs w:val="24"/>
                <w:lang w:val="kk-KZ"/>
              </w:rPr>
              <w:t xml:space="preserve">14 дәріс. </w:t>
            </w:r>
            <w:r w:rsidRPr="00480843">
              <w:rPr>
                <w:sz w:val="24"/>
                <w:szCs w:val="24"/>
                <w:lang w:val="kk-KZ"/>
              </w:rPr>
              <w:t>Отандық операторлар -- олардың креативтілігі</w:t>
            </w:r>
          </w:p>
          <w:p w14:paraId="2F85B17D" w14:textId="77777777" w:rsidR="005B6E4D" w:rsidRPr="00131D57" w:rsidRDefault="005B6E4D" w:rsidP="005B6E4D">
            <w:pPr>
              <w:jc w:val="both"/>
              <w:rPr>
                <w:sz w:val="24"/>
                <w:szCs w:val="24"/>
                <w:lang w:val="kk-KZ"/>
              </w:rPr>
            </w:pPr>
            <w:r w:rsidRPr="00484AC2">
              <w:rPr>
                <w:sz w:val="24"/>
                <w:szCs w:val="24"/>
                <w:lang w:val="kk-KZ"/>
              </w:rPr>
              <w:t xml:space="preserve">14 семинарлық </w:t>
            </w:r>
            <w:r>
              <w:rPr>
                <w:sz w:val="24"/>
                <w:szCs w:val="24"/>
                <w:lang w:val="kk-KZ"/>
              </w:rPr>
              <w:t xml:space="preserve">дәріс. </w:t>
            </w:r>
            <w:r w:rsidRPr="00131D57">
              <w:rPr>
                <w:sz w:val="24"/>
                <w:szCs w:val="24"/>
                <w:lang w:val="kk-KZ"/>
              </w:rPr>
              <w:t>Отандық телеоператорлар табысы</w:t>
            </w:r>
          </w:p>
          <w:p w14:paraId="69700EBD" w14:textId="0F2E3BC1" w:rsidR="00C61660" w:rsidRDefault="005B6E4D" w:rsidP="00C61660">
            <w:pPr>
              <w:snapToGrid w:val="0"/>
              <w:spacing w:line="240" w:lineRule="auto"/>
              <w:jc w:val="both"/>
              <w:rPr>
                <w:b/>
                <w:bCs/>
                <w:sz w:val="24"/>
                <w:szCs w:val="24"/>
                <w:lang w:val="kk-KZ" w:eastAsia="ar-SA"/>
              </w:rPr>
            </w:pPr>
            <w:r w:rsidRPr="00484AC2">
              <w:rPr>
                <w:sz w:val="24"/>
                <w:szCs w:val="24"/>
                <w:lang w:val="kk-KZ"/>
              </w:rPr>
              <w:t>14 СОӨЖ. «</w:t>
            </w:r>
            <w:r>
              <w:rPr>
                <w:sz w:val="24"/>
                <w:szCs w:val="24"/>
                <w:lang w:val="kk-KZ"/>
              </w:rPr>
              <w:t>Әлеуметтік қоғам және қазіргі идеология</w:t>
            </w:r>
          </w:p>
        </w:tc>
        <w:tc>
          <w:tcPr>
            <w:tcW w:w="850" w:type="dxa"/>
            <w:tcBorders>
              <w:top w:val="single" w:sz="4" w:space="0" w:color="000000"/>
              <w:left w:val="single" w:sz="4" w:space="0" w:color="000000"/>
              <w:bottom w:val="single" w:sz="4" w:space="0" w:color="000000"/>
              <w:right w:val="single" w:sz="4" w:space="0" w:color="000000"/>
            </w:tcBorders>
            <w:hideMark/>
          </w:tcPr>
          <w:p w14:paraId="0AF25430" w14:textId="77777777" w:rsidR="00C61660" w:rsidRDefault="00C61660" w:rsidP="00C61660">
            <w:pPr>
              <w:pStyle w:val="a7"/>
              <w:spacing w:after="0" w:line="240" w:lineRule="auto"/>
              <w:ind w:left="0"/>
              <w:rPr>
                <w:rFonts w:ascii="Times New Roman" w:hAnsi="Times New Roman"/>
                <w:sz w:val="24"/>
                <w:szCs w:val="24"/>
                <w:lang w:val="kk-KZ"/>
              </w:rPr>
            </w:pPr>
            <w:r>
              <w:rPr>
                <w:rFonts w:ascii="Times New Roman" w:hAnsi="Times New Roman"/>
                <w:sz w:val="24"/>
                <w:szCs w:val="24"/>
                <w:lang w:val="kk-KZ"/>
              </w:rPr>
              <w:t>ОН</w:t>
            </w:r>
          </w:p>
        </w:tc>
        <w:tc>
          <w:tcPr>
            <w:tcW w:w="1133" w:type="dxa"/>
            <w:tcBorders>
              <w:top w:val="single" w:sz="4" w:space="0" w:color="000000"/>
              <w:left w:val="single" w:sz="4" w:space="0" w:color="000000"/>
              <w:bottom w:val="single" w:sz="4" w:space="0" w:color="000000"/>
              <w:right w:val="single" w:sz="4" w:space="0" w:color="000000"/>
            </w:tcBorders>
            <w:hideMark/>
          </w:tcPr>
          <w:p w14:paraId="0D945BA8" w14:textId="77777777" w:rsidR="00C61660" w:rsidRDefault="00C61660" w:rsidP="00C61660">
            <w:pPr>
              <w:snapToGrid w:val="0"/>
              <w:spacing w:line="240" w:lineRule="auto"/>
              <w:jc w:val="both"/>
              <w:rPr>
                <w:sz w:val="24"/>
                <w:szCs w:val="24"/>
              </w:rPr>
            </w:pPr>
            <w:r>
              <w:rPr>
                <w:sz w:val="24"/>
                <w:szCs w:val="24"/>
              </w:rPr>
              <w:t>ЖИ</w:t>
            </w:r>
          </w:p>
          <w:p w14:paraId="0F8CE193" w14:textId="77777777" w:rsidR="00C61660" w:rsidRDefault="00C61660" w:rsidP="00C61660">
            <w:pPr>
              <w:snapToGrid w:val="0"/>
              <w:spacing w:line="240" w:lineRule="auto"/>
              <w:jc w:val="both"/>
              <w:rPr>
                <w:sz w:val="24"/>
                <w:szCs w:val="24"/>
              </w:rPr>
            </w:pPr>
            <w:r>
              <w:rPr>
                <w:sz w:val="24"/>
                <w:szCs w:val="24"/>
              </w:rPr>
              <w:t>ЖИ</w:t>
            </w:r>
          </w:p>
        </w:tc>
        <w:tc>
          <w:tcPr>
            <w:tcW w:w="567" w:type="dxa"/>
            <w:tcBorders>
              <w:top w:val="single" w:sz="4" w:space="0" w:color="000000"/>
              <w:left w:val="single" w:sz="4" w:space="0" w:color="000000"/>
              <w:bottom w:val="single" w:sz="4" w:space="0" w:color="000000"/>
              <w:right w:val="single" w:sz="4" w:space="0" w:color="000000"/>
            </w:tcBorders>
            <w:hideMark/>
          </w:tcPr>
          <w:p w14:paraId="2AB677F4" w14:textId="77777777" w:rsidR="00C61660" w:rsidRDefault="00C61660" w:rsidP="00C61660">
            <w:pPr>
              <w:spacing w:line="240" w:lineRule="auto"/>
              <w:jc w:val="center"/>
              <w:rPr>
                <w:sz w:val="24"/>
                <w:szCs w:val="24"/>
              </w:rPr>
            </w:pPr>
            <w:r>
              <w:rPr>
                <w:sz w:val="24"/>
                <w:szCs w:val="24"/>
              </w:rPr>
              <w:t>2</w:t>
            </w:r>
          </w:p>
        </w:tc>
        <w:tc>
          <w:tcPr>
            <w:tcW w:w="709" w:type="dxa"/>
            <w:tcBorders>
              <w:top w:val="single" w:sz="4" w:space="0" w:color="000000"/>
              <w:left w:val="single" w:sz="4" w:space="0" w:color="000000"/>
              <w:bottom w:val="single" w:sz="4" w:space="0" w:color="000000"/>
              <w:right w:val="single" w:sz="4" w:space="0" w:color="000000"/>
            </w:tcBorders>
          </w:tcPr>
          <w:p w14:paraId="3524A448" w14:textId="77777777" w:rsidR="00C61660" w:rsidRDefault="00C61660" w:rsidP="00C61660">
            <w:pPr>
              <w:spacing w:line="240" w:lineRule="auto"/>
              <w:jc w:val="center"/>
              <w:rPr>
                <w:sz w:val="24"/>
                <w:szCs w:val="24"/>
              </w:rPr>
            </w:pPr>
          </w:p>
        </w:tc>
        <w:tc>
          <w:tcPr>
            <w:tcW w:w="1133" w:type="dxa"/>
            <w:tcBorders>
              <w:top w:val="single" w:sz="4" w:space="0" w:color="000000"/>
              <w:left w:val="single" w:sz="4" w:space="0" w:color="000000"/>
              <w:bottom w:val="single" w:sz="4" w:space="0" w:color="000000"/>
              <w:right w:val="single" w:sz="4" w:space="0" w:color="000000"/>
            </w:tcBorders>
          </w:tcPr>
          <w:p w14:paraId="59BF336C" w14:textId="77777777" w:rsidR="00C61660" w:rsidRDefault="00C61660" w:rsidP="00C61660">
            <w:pPr>
              <w:spacing w:line="240" w:lineRule="auto"/>
              <w:jc w:val="both"/>
              <w:rPr>
                <w:sz w:val="24"/>
                <w:szCs w:val="24"/>
              </w:rPr>
            </w:pPr>
          </w:p>
        </w:tc>
        <w:tc>
          <w:tcPr>
            <w:tcW w:w="1417" w:type="dxa"/>
            <w:tcBorders>
              <w:top w:val="single" w:sz="4" w:space="0" w:color="000000"/>
              <w:left w:val="single" w:sz="4" w:space="0" w:color="000000"/>
              <w:bottom w:val="single" w:sz="4" w:space="0" w:color="000000"/>
              <w:right w:val="single" w:sz="4" w:space="0" w:color="000000"/>
            </w:tcBorders>
            <w:hideMark/>
          </w:tcPr>
          <w:p w14:paraId="1724AB33" w14:textId="77777777" w:rsidR="00C61660" w:rsidRDefault="00C61660" w:rsidP="00C61660">
            <w:pPr>
              <w:spacing w:line="240" w:lineRule="auto"/>
              <w:jc w:val="both"/>
              <w:rPr>
                <w:sz w:val="24"/>
                <w:szCs w:val="24"/>
                <w:lang w:val="en-US"/>
              </w:rPr>
            </w:pPr>
            <w:r>
              <w:rPr>
                <w:sz w:val="24"/>
                <w:szCs w:val="24"/>
                <w:lang w:val="en-US"/>
              </w:rPr>
              <w:t xml:space="preserve">MS Teams/Zoom- </w:t>
            </w:r>
            <w:r>
              <w:rPr>
                <w:sz w:val="24"/>
                <w:szCs w:val="24"/>
              </w:rPr>
              <w:t>да</w:t>
            </w:r>
            <w:r>
              <w:rPr>
                <w:sz w:val="24"/>
                <w:szCs w:val="24"/>
                <w:lang w:val="en-US"/>
              </w:rPr>
              <w:t xml:space="preserve"> </w:t>
            </w:r>
            <w:r>
              <w:rPr>
                <w:sz w:val="24"/>
                <w:szCs w:val="24"/>
              </w:rPr>
              <w:t>бейнедәріс</w:t>
            </w:r>
          </w:p>
        </w:tc>
      </w:tr>
      <w:tr w:rsidR="00C61660" w14:paraId="36BC84A7" w14:textId="77777777" w:rsidTr="00674C57">
        <w:trPr>
          <w:jc w:val="center"/>
        </w:trPr>
        <w:tc>
          <w:tcPr>
            <w:tcW w:w="561" w:type="dxa"/>
            <w:tcBorders>
              <w:top w:val="single" w:sz="4" w:space="0" w:color="000000"/>
              <w:left w:val="single" w:sz="4" w:space="0" w:color="000000"/>
              <w:bottom w:val="single" w:sz="4" w:space="0" w:color="000000"/>
              <w:right w:val="single" w:sz="4" w:space="0" w:color="000000"/>
            </w:tcBorders>
            <w:vAlign w:val="center"/>
            <w:hideMark/>
          </w:tcPr>
          <w:p w14:paraId="4CA66F36" w14:textId="70715B85" w:rsidR="00C61660" w:rsidRDefault="00C31C44" w:rsidP="00C61660">
            <w:pPr>
              <w:spacing w:line="240" w:lineRule="auto"/>
              <w:jc w:val="center"/>
              <w:rPr>
                <w:sz w:val="24"/>
                <w:szCs w:val="24"/>
                <w:lang w:val="kk-KZ"/>
              </w:rPr>
            </w:pPr>
            <w:r>
              <w:rPr>
                <w:sz w:val="24"/>
                <w:szCs w:val="24"/>
                <w:lang w:val="kk-KZ"/>
              </w:rPr>
              <w:t>15</w:t>
            </w:r>
          </w:p>
        </w:tc>
        <w:tc>
          <w:tcPr>
            <w:tcW w:w="4250" w:type="dxa"/>
            <w:tcBorders>
              <w:top w:val="single" w:sz="4" w:space="0" w:color="000000"/>
              <w:left w:val="single" w:sz="4" w:space="0" w:color="000000"/>
              <w:bottom w:val="single" w:sz="4" w:space="0" w:color="000000"/>
              <w:right w:val="single" w:sz="4" w:space="0" w:color="000000"/>
            </w:tcBorders>
            <w:hideMark/>
          </w:tcPr>
          <w:p w14:paraId="7670E297" w14:textId="77777777" w:rsidR="005B6E4D" w:rsidRPr="005B6E4D" w:rsidRDefault="005B6E4D" w:rsidP="005B6E4D">
            <w:pPr>
              <w:shd w:val="clear" w:color="auto" w:fill="FFFFFF"/>
              <w:spacing w:after="150" w:line="375" w:lineRule="atLeast"/>
              <w:jc w:val="both"/>
              <w:rPr>
                <w:b/>
                <w:color w:val="171717" w:themeColor="background2" w:themeShade="1A"/>
                <w:sz w:val="28"/>
                <w:szCs w:val="28"/>
                <w:lang w:val="kk-KZ"/>
              </w:rPr>
            </w:pPr>
            <w:r w:rsidRPr="00484AC2">
              <w:rPr>
                <w:sz w:val="24"/>
                <w:szCs w:val="24"/>
                <w:lang w:val="kk-KZ"/>
              </w:rPr>
              <w:t>15 дәріс</w:t>
            </w:r>
            <w:r w:rsidRPr="00B43452">
              <w:rPr>
                <w:b/>
                <w:sz w:val="24"/>
                <w:szCs w:val="24"/>
                <w:lang w:val="kk-KZ"/>
              </w:rPr>
              <w:t xml:space="preserve">. </w:t>
            </w:r>
            <w:r w:rsidRPr="005B6E4D">
              <w:rPr>
                <w:color w:val="171717" w:themeColor="background2" w:themeShade="1A"/>
                <w:sz w:val="24"/>
                <w:szCs w:val="24"/>
                <w:lang w:val="kk-KZ"/>
              </w:rPr>
              <w:t>Бейнетүсірілім - визуалды эстетика</w:t>
            </w:r>
            <w:r w:rsidRPr="005B6E4D">
              <w:rPr>
                <w:b/>
                <w:color w:val="171717" w:themeColor="background2" w:themeShade="1A"/>
                <w:sz w:val="28"/>
                <w:szCs w:val="28"/>
                <w:lang w:val="kk-KZ"/>
              </w:rPr>
              <w:t xml:space="preserve"> </w:t>
            </w:r>
          </w:p>
          <w:p w14:paraId="54196032" w14:textId="77777777" w:rsidR="005B6E4D" w:rsidRPr="00B43452" w:rsidRDefault="005B6E4D" w:rsidP="005B6E4D">
            <w:pPr>
              <w:rPr>
                <w:color w:val="171717" w:themeColor="background2" w:themeShade="1A"/>
                <w:sz w:val="24"/>
                <w:szCs w:val="24"/>
                <w:lang w:val="kk-KZ"/>
              </w:rPr>
            </w:pPr>
            <w:r>
              <w:rPr>
                <w:sz w:val="24"/>
                <w:szCs w:val="24"/>
                <w:lang w:val="kk-KZ"/>
              </w:rPr>
              <w:t>15 семинарлық дәріс</w:t>
            </w:r>
            <w:r w:rsidRPr="00B43452">
              <w:rPr>
                <w:sz w:val="24"/>
                <w:szCs w:val="24"/>
                <w:lang w:val="kk-KZ"/>
              </w:rPr>
              <w:t>.</w:t>
            </w:r>
            <w:r w:rsidRPr="00B43452">
              <w:rPr>
                <w:color w:val="171717" w:themeColor="background2" w:themeShade="1A"/>
                <w:sz w:val="24"/>
                <w:szCs w:val="24"/>
                <w:lang w:val="kk-KZ"/>
              </w:rPr>
              <w:t xml:space="preserve">      Бейнетүсірілім </w:t>
            </w:r>
            <w:r w:rsidRPr="00B43452">
              <w:rPr>
                <w:color w:val="171717" w:themeColor="background2" w:themeShade="1A"/>
                <w:sz w:val="24"/>
                <w:szCs w:val="24"/>
                <w:lang w:val="kk-KZ"/>
              </w:rPr>
              <w:softHyphen/>
              <w:t>– бейнекадр, сюжет құрылымдарының ерекшелігі</w:t>
            </w:r>
          </w:p>
          <w:p w14:paraId="28054D73" w14:textId="11A2058F" w:rsidR="00C61660" w:rsidRDefault="005B6E4D" w:rsidP="00C61660">
            <w:pPr>
              <w:snapToGrid w:val="0"/>
              <w:spacing w:line="240" w:lineRule="auto"/>
              <w:jc w:val="both"/>
              <w:rPr>
                <w:b/>
                <w:bCs/>
                <w:sz w:val="24"/>
                <w:szCs w:val="24"/>
                <w:lang w:val="kk-KZ"/>
              </w:rPr>
            </w:pPr>
            <w:r w:rsidRPr="00484AC2">
              <w:rPr>
                <w:sz w:val="24"/>
                <w:szCs w:val="24"/>
                <w:lang w:val="kk-KZ"/>
              </w:rPr>
              <w:t xml:space="preserve">15 СОӨЖ. </w:t>
            </w:r>
            <w:r>
              <w:rPr>
                <w:sz w:val="24"/>
                <w:szCs w:val="24"/>
                <w:lang w:val="kk-KZ"/>
              </w:rPr>
              <w:t>Хабар әзірлеуде сюжетті ақпаратты</w:t>
            </w:r>
            <w:r w:rsidRPr="00484AC2">
              <w:rPr>
                <w:sz w:val="24"/>
                <w:szCs w:val="24"/>
                <w:lang w:val="kk-KZ"/>
              </w:rPr>
              <w:t xml:space="preserve"> </w:t>
            </w:r>
            <w:r>
              <w:rPr>
                <w:sz w:val="24"/>
                <w:szCs w:val="24"/>
                <w:lang w:val="kk-KZ"/>
              </w:rPr>
              <w:t>пйдалану</w:t>
            </w:r>
          </w:p>
        </w:tc>
        <w:tc>
          <w:tcPr>
            <w:tcW w:w="850" w:type="dxa"/>
            <w:tcBorders>
              <w:top w:val="single" w:sz="4" w:space="0" w:color="000000"/>
              <w:left w:val="single" w:sz="4" w:space="0" w:color="000000"/>
              <w:bottom w:val="single" w:sz="4" w:space="0" w:color="000000"/>
              <w:right w:val="single" w:sz="4" w:space="0" w:color="000000"/>
            </w:tcBorders>
            <w:hideMark/>
          </w:tcPr>
          <w:p w14:paraId="6E78FEA7" w14:textId="77777777" w:rsidR="00C61660" w:rsidRDefault="00C61660" w:rsidP="00C61660">
            <w:pPr>
              <w:pStyle w:val="a7"/>
              <w:spacing w:after="0" w:line="240" w:lineRule="auto"/>
              <w:ind w:left="0"/>
              <w:rPr>
                <w:rFonts w:ascii="Times New Roman" w:hAnsi="Times New Roman"/>
                <w:sz w:val="24"/>
                <w:szCs w:val="24"/>
                <w:lang w:val="kk-KZ"/>
              </w:rPr>
            </w:pPr>
            <w:r>
              <w:rPr>
                <w:rFonts w:ascii="Times New Roman" w:hAnsi="Times New Roman"/>
                <w:sz w:val="24"/>
                <w:szCs w:val="24"/>
                <w:lang w:val="kk-KZ"/>
              </w:rPr>
              <w:t>ОН</w:t>
            </w:r>
          </w:p>
        </w:tc>
        <w:tc>
          <w:tcPr>
            <w:tcW w:w="1133" w:type="dxa"/>
            <w:tcBorders>
              <w:top w:val="single" w:sz="4" w:space="0" w:color="000000"/>
              <w:left w:val="single" w:sz="4" w:space="0" w:color="000000"/>
              <w:bottom w:val="single" w:sz="4" w:space="0" w:color="000000"/>
              <w:right w:val="single" w:sz="4" w:space="0" w:color="000000"/>
            </w:tcBorders>
            <w:hideMark/>
          </w:tcPr>
          <w:p w14:paraId="32CE509E" w14:textId="77777777" w:rsidR="00C61660" w:rsidRDefault="00C61660" w:rsidP="00C61660">
            <w:pPr>
              <w:snapToGrid w:val="0"/>
              <w:spacing w:line="240" w:lineRule="auto"/>
              <w:jc w:val="both"/>
              <w:rPr>
                <w:sz w:val="24"/>
                <w:szCs w:val="24"/>
              </w:rPr>
            </w:pPr>
            <w:r>
              <w:rPr>
                <w:sz w:val="24"/>
                <w:szCs w:val="24"/>
              </w:rPr>
              <w:t>ЖИ</w:t>
            </w:r>
          </w:p>
          <w:p w14:paraId="2FF7924B" w14:textId="77777777" w:rsidR="00C61660" w:rsidRDefault="00C61660" w:rsidP="00C61660">
            <w:pPr>
              <w:snapToGrid w:val="0"/>
              <w:spacing w:line="240" w:lineRule="auto"/>
              <w:jc w:val="both"/>
              <w:rPr>
                <w:sz w:val="24"/>
                <w:szCs w:val="24"/>
              </w:rPr>
            </w:pPr>
            <w:r>
              <w:rPr>
                <w:sz w:val="24"/>
                <w:szCs w:val="24"/>
              </w:rPr>
              <w:t>ЖИ</w:t>
            </w:r>
          </w:p>
        </w:tc>
        <w:tc>
          <w:tcPr>
            <w:tcW w:w="567" w:type="dxa"/>
            <w:tcBorders>
              <w:top w:val="single" w:sz="4" w:space="0" w:color="000000"/>
              <w:left w:val="single" w:sz="4" w:space="0" w:color="000000"/>
              <w:bottom w:val="single" w:sz="4" w:space="0" w:color="000000"/>
              <w:right w:val="single" w:sz="4" w:space="0" w:color="000000"/>
            </w:tcBorders>
          </w:tcPr>
          <w:p w14:paraId="47B4195E" w14:textId="77777777" w:rsidR="00C61660" w:rsidRDefault="00C61660" w:rsidP="00C61660">
            <w:pPr>
              <w:spacing w:line="240" w:lineRule="auto"/>
              <w:jc w:val="center"/>
              <w:rPr>
                <w:sz w:val="24"/>
                <w:szCs w:val="24"/>
              </w:rPr>
            </w:pPr>
          </w:p>
        </w:tc>
        <w:tc>
          <w:tcPr>
            <w:tcW w:w="709" w:type="dxa"/>
            <w:tcBorders>
              <w:top w:val="single" w:sz="4" w:space="0" w:color="000000"/>
              <w:left w:val="single" w:sz="4" w:space="0" w:color="000000"/>
              <w:bottom w:val="single" w:sz="4" w:space="0" w:color="000000"/>
              <w:right w:val="single" w:sz="4" w:space="0" w:color="000000"/>
            </w:tcBorders>
            <w:hideMark/>
          </w:tcPr>
          <w:p w14:paraId="633E07FC" w14:textId="77777777" w:rsidR="00C61660" w:rsidRDefault="00C61660" w:rsidP="00C61660">
            <w:pPr>
              <w:spacing w:line="240" w:lineRule="auto"/>
              <w:jc w:val="center"/>
              <w:rPr>
                <w:sz w:val="24"/>
                <w:szCs w:val="24"/>
              </w:rPr>
            </w:pPr>
            <w:r>
              <w:rPr>
                <w:sz w:val="24"/>
                <w:szCs w:val="24"/>
              </w:rPr>
              <w:t>8</w:t>
            </w:r>
          </w:p>
        </w:tc>
        <w:tc>
          <w:tcPr>
            <w:tcW w:w="1133" w:type="dxa"/>
            <w:tcBorders>
              <w:top w:val="single" w:sz="4" w:space="0" w:color="000000"/>
              <w:left w:val="single" w:sz="4" w:space="0" w:color="000000"/>
              <w:bottom w:val="single" w:sz="4" w:space="0" w:color="000000"/>
              <w:right w:val="single" w:sz="4" w:space="0" w:color="000000"/>
            </w:tcBorders>
            <w:hideMark/>
          </w:tcPr>
          <w:p w14:paraId="5DC52A68" w14:textId="77777777" w:rsidR="00C61660" w:rsidRDefault="00C61660" w:rsidP="00C61660">
            <w:pPr>
              <w:spacing w:line="240" w:lineRule="auto"/>
              <w:jc w:val="both"/>
              <w:rPr>
                <w:sz w:val="24"/>
                <w:szCs w:val="24"/>
                <w:lang w:val="kk-KZ"/>
              </w:rPr>
            </w:pPr>
            <w:r>
              <w:rPr>
                <w:sz w:val="24"/>
                <w:szCs w:val="24"/>
              </w:rPr>
              <w:t>Талдау</w:t>
            </w:r>
          </w:p>
        </w:tc>
        <w:tc>
          <w:tcPr>
            <w:tcW w:w="1417" w:type="dxa"/>
            <w:tcBorders>
              <w:top w:val="single" w:sz="4" w:space="0" w:color="000000"/>
              <w:left w:val="single" w:sz="4" w:space="0" w:color="000000"/>
              <w:bottom w:val="single" w:sz="4" w:space="0" w:color="000000"/>
              <w:right w:val="single" w:sz="4" w:space="0" w:color="000000"/>
            </w:tcBorders>
            <w:hideMark/>
          </w:tcPr>
          <w:p w14:paraId="6FF8CC24" w14:textId="77777777" w:rsidR="00C61660" w:rsidRDefault="00C61660" w:rsidP="00C61660">
            <w:pPr>
              <w:spacing w:line="240" w:lineRule="auto"/>
              <w:rPr>
                <w:sz w:val="24"/>
                <w:szCs w:val="24"/>
                <w:lang w:val="kk-KZ"/>
              </w:rPr>
            </w:pPr>
            <w:r>
              <w:rPr>
                <w:sz w:val="24"/>
                <w:szCs w:val="24"/>
                <w:lang w:val="kk-KZ"/>
              </w:rPr>
              <w:t xml:space="preserve">MS Teams/Zoom да вебинар </w:t>
            </w:r>
          </w:p>
        </w:tc>
      </w:tr>
      <w:tr w:rsidR="00C61660" w14:paraId="7397684E" w14:textId="77777777" w:rsidTr="00674C57">
        <w:trPr>
          <w:jc w:val="center"/>
        </w:trPr>
        <w:tc>
          <w:tcPr>
            <w:tcW w:w="561" w:type="dxa"/>
            <w:tcBorders>
              <w:top w:val="single" w:sz="4" w:space="0" w:color="000000"/>
              <w:left w:val="single" w:sz="4" w:space="0" w:color="000000"/>
              <w:bottom w:val="single" w:sz="4" w:space="0" w:color="000000"/>
              <w:right w:val="single" w:sz="4" w:space="0" w:color="000000"/>
            </w:tcBorders>
            <w:vAlign w:val="center"/>
            <w:hideMark/>
          </w:tcPr>
          <w:p w14:paraId="7939D301" w14:textId="0E4705F4" w:rsidR="00C61660" w:rsidRDefault="00C31C44" w:rsidP="00C61660">
            <w:pPr>
              <w:spacing w:line="240" w:lineRule="auto"/>
              <w:jc w:val="center"/>
              <w:rPr>
                <w:sz w:val="24"/>
                <w:szCs w:val="24"/>
                <w:lang w:val="kk-KZ"/>
              </w:rPr>
            </w:pPr>
            <w:r>
              <w:rPr>
                <w:sz w:val="24"/>
                <w:szCs w:val="24"/>
                <w:lang w:val="kk-KZ"/>
              </w:rPr>
              <w:t>15</w:t>
            </w:r>
          </w:p>
        </w:tc>
        <w:tc>
          <w:tcPr>
            <w:tcW w:w="4250" w:type="dxa"/>
            <w:tcBorders>
              <w:top w:val="single" w:sz="4" w:space="0" w:color="000000"/>
              <w:left w:val="single" w:sz="4" w:space="0" w:color="000000"/>
              <w:bottom w:val="single" w:sz="4" w:space="0" w:color="000000"/>
              <w:right w:val="single" w:sz="4" w:space="0" w:color="000000"/>
            </w:tcBorders>
            <w:hideMark/>
          </w:tcPr>
          <w:p w14:paraId="3A60D37C" w14:textId="77777777" w:rsidR="00C61660" w:rsidRPr="009F168B" w:rsidRDefault="00C61660" w:rsidP="00C61660">
            <w:pPr>
              <w:spacing w:line="240" w:lineRule="auto"/>
              <w:rPr>
                <w:bCs/>
                <w:sz w:val="24"/>
                <w:szCs w:val="24"/>
                <w:lang w:eastAsia="ar-SA"/>
              </w:rPr>
            </w:pPr>
            <w:r w:rsidRPr="009F168B">
              <w:rPr>
                <w:bCs/>
                <w:color w:val="201F1E"/>
                <w:sz w:val="24"/>
                <w:szCs w:val="24"/>
                <w:shd w:val="clear" w:color="auto" w:fill="FFFFFF"/>
              </w:rPr>
              <w:t>СОӨЖ 3. СӨЖ 3 орындау бойынша консультация</w:t>
            </w:r>
          </w:p>
        </w:tc>
        <w:tc>
          <w:tcPr>
            <w:tcW w:w="850" w:type="dxa"/>
            <w:tcBorders>
              <w:top w:val="single" w:sz="4" w:space="0" w:color="000000"/>
              <w:left w:val="single" w:sz="4" w:space="0" w:color="000000"/>
              <w:bottom w:val="single" w:sz="4" w:space="0" w:color="000000"/>
              <w:right w:val="single" w:sz="4" w:space="0" w:color="000000"/>
            </w:tcBorders>
            <w:hideMark/>
          </w:tcPr>
          <w:p w14:paraId="2F9E1B48" w14:textId="77777777" w:rsidR="00C61660" w:rsidRDefault="00C61660" w:rsidP="00C61660">
            <w:pPr>
              <w:pStyle w:val="a7"/>
              <w:spacing w:after="0" w:line="240" w:lineRule="auto"/>
              <w:ind w:left="0"/>
              <w:rPr>
                <w:rFonts w:ascii="Times New Roman" w:hAnsi="Times New Roman"/>
                <w:sz w:val="24"/>
                <w:szCs w:val="24"/>
                <w:lang w:val="kk-KZ"/>
              </w:rPr>
            </w:pPr>
            <w:r>
              <w:rPr>
                <w:rFonts w:ascii="Times New Roman" w:hAnsi="Times New Roman"/>
                <w:sz w:val="24"/>
                <w:szCs w:val="24"/>
                <w:lang w:val="kk-KZ"/>
              </w:rPr>
              <w:t>ОН</w:t>
            </w:r>
          </w:p>
        </w:tc>
        <w:tc>
          <w:tcPr>
            <w:tcW w:w="1133" w:type="dxa"/>
            <w:tcBorders>
              <w:top w:val="single" w:sz="4" w:space="0" w:color="000000"/>
              <w:left w:val="single" w:sz="4" w:space="0" w:color="000000"/>
              <w:bottom w:val="single" w:sz="4" w:space="0" w:color="000000"/>
              <w:right w:val="single" w:sz="4" w:space="0" w:color="000000"/>
            </w:tcBorders>
            <w:hideMark/>
          </w:tcPr>
          <w:p w14:paraId="5F896DD3" w14:textId="77777777" w:rsidR="00C61660" w:rsidRDefault="00C61660" w:rsidP="00C61660">
            <w:pPr>
              <w:snapToGrid w:val="0"/>
              <w:spacing w:line="240" w:lineRule="auto"/>
              <w:jc w:val="both"/>
              <w:rPr>
                <w:sz w:val="24"/>
                <w:szCs w:val="24"/>
              </w:rPr>
            </w:pPr>
            <w:r>
              <w:rPr>
                <w:sz w:val="24"/>
                <w:szCs w:val="24"/>
              </w:rPr>
              <w:t>ЖИ</w:t>
            </w:r>
          </w:p>
          <w:p w14:paraId="36471B3C" w14:textId="77777777" w:rsidR="00C61660" w:rsidRDefault="00C61660" w:rsidP="00C61660">
            <w:pPr>
              <w:snapToGrid w:val="0"/>
              <w:spacing w:line="240" w:lineRule="auto"/>
              <w:jc w:val="both"/>
              <w:rPr>
                <w:sz w:val="24"/>
                <w:szCs w:val="24"/>
              </w:rPr>
            </w:pPr>
            <w:r>
              <w:rPr>
                <w:sz w:val="24"/>
                <w:szCs w:val="24"/>
              </w:rPr>
              <w:t>ЖИ</w:t>
            </w:r>
          </w:p>
        </w:tc>
        <w:tc>
          <w:tcPr>
            <w:tcW w:w="567" w:type="dxa"/>
            <w:tcBorders>
              <w:top w:val="single" w:sz="4" w:space="0" w:color="000000"/>
              <w:left w:val="single" w:sz="4" w:space="0" w:color="000000"/>
              <w:bottom w:val="single" w:sz="4" w:space="0" w:color="000000"/>
              <w:right w:val="single" w:sz="4" w:space="0" w:color="000000"/>
            </w:tcBorders>
          </w:tcPr>
          <w:p w14:paraId="60EC8FA2" w14:textId="77777777" w:rsidR="00C61660" w:rsidRDefault="00C61660" w:rsidP="00C61660">
            <w:pPr>
              <w:spacing w:line="240" w:lineRule="auto"/>
              <w:jc w:val="center"/>
              <w:rPr>
                <w:sz w:val="24"/>
                <w:szCs w:val="24"/>
                <w:lang w:val="kk-KZ"/>
              </w:rPr>
            </w:pPr>
          </w:p>
        </w:tc>
        <w:tc>
          <w:tcPr>
            <w:tcW w:w="709" w:type="dxa"/>
            <w:tcBorders>
              <w:top w:val="single" w:sz="4" w:space="0" w:color="000000"/>
              <w:left w:val="single" w:sz="4" w:space="0" w:color="000000"/>
              <w:bottom w:val="single" w:sz="4" w:space="0" w:color="000000"/>
              <w:right w:val="single" w:sz="4" w:space="0" w:color="000000"/>
            </w:tcBorders>
            <w:hideMark/>
          </w:tcPr>
          <w:p w14:paraId="6E4F1496" w14:textId="77777777" w:rsidR="00C61660" w:rsidRDefault="00C61660" w:rsidP="00C61660">
            <w:pPr>
              <w:spacing w:line="240" w:lineRule="auto"/>
              <w:jc w:val="center"/>
              <w:rPr>
                <w:sz w:val="24"/>
                <w:szCs w:val="24"/>
                <w:lang w:val="kk-KZ"/>
              </w:rPr>
            </w:pPr>
            <w:r>
              <w:rPr>
                <w:sz w:val="24"/>
                <w:szCs w:val="24"/>
                <w:lang w:val="kk-KZ"/>
              </w:rPr>
              <w:t>5</w:t>
            </w:r>
          </w:p>
        </w:tc>
        <w:tc>
          <w:tcPr>
            <w:tcW w:w="1133" w:type="dxa"/>
            <w:tcBorders>
              <w:top w:val="single" w:sz="4" w:space="0" w:color="000000"/>
              <w:left w:val="single" w:sz="4" w:space="0" w:color="000000"/>
              <w:bottom w:val="single" w:sz="4" w:space="0" w:color="000000"/>
              <w:right w:val="single" w:sz="4" w:space="0" w:color="000000"/>
            </w:tcBorders>
          </w:tcPr>
          <w:p w14:paraId="6AD5BD6B" w14:textId="77777777" w:rsidR="00C61660" w:rsidRDefault="00C61660" w:rsidP="00C61660">
            <w:pPr>
              <w:spacing w:line="240" w:lineRule="auto"/>
              <w:rPr>
                <w:sz w:val="24"/>
                <w:szCs w:val="24"/>
                <w:lang w:val="kk-KZ"/>
              </w:rPr>
            </w:pPr>
          </w:p>
        </w:tc>
        <w:tc>
          <w:tcPr>
            <w:tcW w:w="1417" w:type="dxa"/>
            <w:tcBorders>
              <w:top w:val="single" w:sz="4" w:space="0" w:color="000000"/>
              <w:left w:val="single" w:sz="4" w:space="0" w:color="000000"/>
              <w:bottom w:val="single" w:sz="4" w:space="0" w:color="000000"/>
              <w:right w:val="single" w:sz="4" w:space="0" w:color="000000"/>
            </w:tcBorders>
            <w:hideMark/>
          </w:tcPr>
          <w:p w14:paraId="24D0A6B0" w14:textId="77777777" w:rsidR="00C61660" w:rsidRDefault="00C61660" w:rsidP="00C61660">
            <w:pPr>
              <w:spacing w:line="240" w:lineRule="auto"/>
              <w:rPr>
                <w:sz w:val="24"/>
                <w:szCs w:val="24"/>
                <w:lang w:val="kk-KZ"/>
              </w:rPr>
            </w:pPr>
            <w:r>
              <w:rPr>
                <w:sz w:val="24"/>
                <w:szCs w:val="24"/>
                <w:lang w:val="kk-KZ"/>
              </w:rPr>
              <w:t xml:space="preserve">MS Teams/Zoom да вебинар </w:t>
            </w:r>
          </w:p>
        </w:tc>
      </w:tr>
      <w:tr w:rsidR="00C61660" w14:paraId="5B4FA579" w14:textId="77777777" w:rsidTr="009F168B">
        <w:trPr>
          <w:jc w:val="center"/>
        </w:trPr>
        <w:tc>
          <w:tcPr>
            <w:tcW w:w="561" w:type="dxa"/>
            <w:tcBorders>
              <w:top w:val="single" w:sz="4" w:space="0" w:color="000000"/>
              <w:left w:val="single" w:sz="4" w:space="0" w:color="000000"/>
              <w:bottom w:val="single" w:sz="4" w:space="0" w:color="000000"/>
              <w:right w:val="single" w:sz="4" w:space="0" w:color="000000"/>
            </w:tcBorders>
            <w:vAlign w:val="center"/>
            <w:hideMark/>
          </w:tcPr>
          <w:p w14:paraId="12896549" w14:textId="55BC1484" w:rsidR="00C61660" w:rsidRDefault="00C61660" w:rsidP="00C61660">
            <w:pPr>
              <w:spacing w:line="240" w:lineRule="auto"/>
              <w:jc w:val="center"/>
              <w:rPr>
                <w:sz w:val="24"/>
                <w:szCs w:val="24"/>
                <w:lang w:val="kk-KZ"/>
              </w:rPr>
            </w:pPr>
          </w:p>
        </w:tc>
        <w:tc>
          <w:tcPr>
            <w:tcW w:w="4250" w:type="dxa"/>
            <w:tcBorders>
              <w:top w:val="single" w:sz="4" w:space="0" w:color="000000"/>
              <w:left w:val="single" w:sz="4" w:space="0" w:color="000000"/>
              <w:bottom w:val="single" w:sz="4" w:space="0" w:color="000000"/>
              <w:right w:val="single" w:sz="4" w:space="0" w:color="000000"/>
            </w:tcBorders>
          </w:tcPr>
          <w:p w14:paraId="3BFF5931" w14:textId="61E6A5DF" w:rsidR="00C61660" w:rsidRDefault="00BE5DFE" w:rsidP="00C61660">
            <w:pPr>
              <w:spacing w:line="240" w:lineRule="auto"/>
              <w:jc w:val="both"/>
              <w:rPr>
                <w:b/>
                <w:bCs/>
                <w:sz w:val="24"/>
                <w:szCs w:val="24"/>
                <w:lang w:val="kk-KZ"/>
              </w:rPr>
            </w:pPr>
            <w:r>
              <w:rPr>
                <w:b/>
                <w:color w:val="000000" w:themeColor="text1"/>
                <w:sz w:val="24"/>
                <w:szCs w:val="24"/>
              </w:rPr>
              <w:t>АБ</w:t>
            </w:r>
            <w:r>
              <w:rPr>
                <w:b/>
                <w:sz w:val="24"/>
                <w:szCs w:val="24"/>
              </w:rPr>
              <w:t>2</w:t>
            </w:r>
          </w:p>
        </w:tc>
        <w:tc>
          <w:tcPr>
            <w:tcW w:w="850" w:type="dxa"/>
            <w:tcBorders>
              <w:top w:val="single" w:sz="4" w:space="0" w:color="000000"/>
              <w:left w:val="single" w:sz="4" w:space="0" w:color="000000"/>
              <w:bottom w:val="single" w:sz="4" w:space="0" w:color="000000"/>
              <w:right w:val="single" w:sz="4" w:space="0" w:color="000000"/>
            </w:tcBorders>
          </w:tcPr>
          <w:p w14:paraId="4E0D8511" w14:textId="4582D806" w:rsidR="00C61660" w:rsidRDefault="009F168B" w:rsidP="00C61660">
            <w:pPr>
              <w:pStyle w:val="a7"/>
              <w:spacing w:after="0" w:line="240" w:lineRule="auto"/>
              <w:ind w:left="0"/>
              <w:rPr>
                <w:rFonts w:ascii="Times New Roman" w:hAnsi="Times New Roman"/>
                <w:sz w:val="24"/>
                <w:szCs w:val="24"/>
                <w:lang w:val="kk-KZ"/>
              </w:rPr>
            </w:pPr>
            <w:r>
              <w:rPr>
                <w:rFonts w:ascii="Times New Roman" w:hAnsi="Times New Roman"/>
                <w:sz w:val="24"/>
                <w:szCs w:val="24"/>
                <w:lang w:val="kk-KZ"/>
              </w:rPr>
              <w:t>ОН</w:t>
            </w:r>
          </w:p>
        </w:tc>
        <w:tc>
          <w:tcPr>
            <w:tcW w:w="1133" w:type="dxa"/>
            <w:tcBorders>
              <w:top w:val="single" w:sz="4" w:space="0" w:color="000000"/>
              <w:left w:val="single" w:sz="4" w:space="0" w:color="000000"/>
              <w:bottom w:val="single" w:sz="4" w:space="0" w:color="000000"/>
              <w:right w:val="single" w:sz="4" w:space="0" w:color="000000"/>
            </w:tcBorders>
          </w:tcPr>
          <w:p w14:paraId="424CF297" w14:textId="77777777" w:rsidR="009F168B" w:rsidRDefault="009F168B" w:rsidP="009F168B">
            <w:pPr>
              <w:snapToGrid w:val="0"/>
              <w:spacing w:line="240" w:lineRule="auto"/>
              <w:jc w:val="both"/>
              <w:rPr>
                <w:sz w:val="24"/>
                <w:szCs w:val="24"/>
              </w:rPr>
            </w:pPr>
            <w:r>
              <w:rPr>
                <w:sz w:val="24"/>
                <w:szCs w:val="24"/>
              </w:rPr>
              <w:t>ЖИ</w:t>
            </w:r>
          </w:p>
          <w:p w14:paraId="376FA7F0" w14:textId="1D036E23" w:rsidR="00C61660" w:rsidRDefault="009F168B" w:rsidP="009F168B">
            <w:pPr>
              <w:snapToGrid w:val="0"/>
              <w:spacing w:line="240" w:lineRule="auto"/>
              <w:jc w:val="both"/>
              <w:rPr>
                <w:sz w:val="24"/>
                <w:szCs w:val="24"/>
                <w:lang w:val="kk-KZ"/>
              </w:rPr>
            </w:pPr>
            <w:r>
              <w:rPr>
                <w:sz w:val="24"/>
                <w:szCs w:val="24"/>
              </w:rPr>
              <w:t>ЖИ</w:t>
            </w:r>
          </w:p>
        </w:tc>
        <w:tc>
          <w:tcPr>
            <w:tcW w:w="567" w:type="dxa"/>
            <w:tcBorders>
              <w:top w:val="single" w:sz="4" w:space="0" w:color="000000"/>
              <w:left w:val="single" w:sz="4" w:space="0" w:color="000000"/>
              <w:bottom w:val="single" w:sz="4" w:space="0" w:color="000000"/>
              <w:right w:val="single" w:sz="4" w:space="0" w:color="000000"/>
            </w:tcBorders>
          </w:tcPr>
          <w:p w14:paraId="518A688B" w14:textId="77777777" w:rsidR="00C61660" w:rsidRDefault="00C61660" w:rsidP="00C61660">
            <w:pPr>
              <w:spacing w:line="240" w:lineRule="auto"/>
              <w:jc w:val="center"/>
              <w:rPr>
                <w:sz w:val="24"/>
                <w:szCs w:val="24"/>
                <w:lang w:val="kk-KZ"/>
              </w:rPr>
            </w:pPr>
          </w:p>
        </w:tc>
        <w:tc>
          <w:tcPr>
            <w:tcW w:w="709" w:type="dxa"/>
            <w:tcBorders>
              <w:top w:val="single" w:sz="4" w:space="0" w:color="000000"/>
              <w:left w:val="single" w:sz="4" w:space="0" w:color="000000"/>
              <w:bottom w:val="single" w:sz="4" w:space="0" w:color="000000"/>
              <w:right w:val="single" w:sz="4" w:space="0" w:color="000000"/>
            </w:tcBorders>
          </w:tcPr>
          <w:p w14:paraId="45D98BD7" w14:textId="7CC3E260" w:rsidR="00C61660" w:rsidRDefault="009F168B" w:rsidP="00C61660">
            <w:pPr>
              <w:spacing w:line="240" w:lineRule="auto"/>
              <w:jc w:val="center"/>
              <w:rPr>
                <w:sz w:val="24"/>
                <w:szCs w:val="24"/>
                <w:lang w:val="kk-KZ"/>
              </w:rPr>
            </w:pPr>
            <w:r>
              <w:rPr>
                <w:sz w:val="24"/>
                <w:szCs w:val="24"/>
              </w:rPr>
              <w:t>100</w:t>
            </w:r>
          </w:p>
        </w:tc>
        <w:tc>
          <w:tcPr>
            <w:tcW w:w="1133" w:type="dxa"/>
            <w:tcBorders>
              <w:top w:val="single" w:sz="4" w:space="0" w:color="000000"/>
              <w:left w:val="single" w:sz="4" w:space="0" w:color="000000"/>
              <w:bottom w:val="single" w:sz="4" w:space="0" w:color="000000"/>
              <w:right w:val="single" w:sz="4" w:space="0" w:color="000000"/>
            </w:tcBorders>
          </w:tcPr>
          <w:p w14:paraId="45D68DCC" w14:textId="5B6F04D0" w:rsidR="00C61660" w:rsidRDefault="00C61660" w:rsidP="00C61660">
            <w:pPr>
              <w:spacing w:line="240" w:lineRule="auto"/>
              <w:rPr>
                <w:sz w:val="24"/>
                <w:szCs w:val="24"/>
                <w:lang w:val="kk-KZ"/>
              </w:rPr>
            </w:pPr>
          </w:p>
        </w:tc>
        <w:tc>
          <w:tcPr>
            <w:tcW w:w="1417" w:type="dxa"/>
            <w:tcBorders>
              <w:top w:val="single" w:sz="4" w:space="0" w:color="000000"/>
              <w:left w:val="single" w:sz="4" w:space="0" w:color="000000"/>
              <w:bottom w:val="single" w:sz="4" w:space="0" w:color="000000"/>
              <w:right w:val="single" w:sz="4" w:space="0" w:color="000000"/>
            </w:tcBorders>
          </w:tcPr>
          <w:p w14:paraId="530AAB04" w14:textId="77777777" w:rsidR="00C61660" w:rsidRDefault="00C61660" w:rsidP="00C61660">
            <w:pPr>
              <w:spacing w:line="240" w:lineRule="auto"/>
              <w:rPr>
                <w:sz w:val="24"/>
                <w:szCs w:val="24"/>
                <w:lang w:val="kk-KZ"/>
              </w:rPr>
            </w:pPr>
          </w:p>
        </w:tc>
      </w:tr>
    </w:tbl>
    <w:p w14:paraId="47231DF6" w14:textId="77777777" w:rsidR="00B61EA0" w:rsidRDefault="00B61EA0" w:rsidP="00B61EA0">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rPr>
        <w:t>[</w:t>
      </w:r>
      <w:r>
        <w:rPr>
          <w:rFonts w:ascii="Times New Roman" w:hAnsi="Times New Roman" w:cs="Times New Roman"/>
          <w:sz w:val="24"/>
          <w:szCs w:val="24"/>
          <w:lang w:val="kk-KZ"/>
        </w:rPr>
        <w:t>Қысқартулар</w:t>
      </w:r>
      <w:r>
        <w:rPr>
          <w:rFonts w:ascii="Times New Roman" w:hAnsi="Times New Roman" w:cs="Times New Roman"/>
          <w:sz w:val="24"/>
          <w:szCs w:val="24"/>
        </w:rPr>
        <w:t xml:space="preserve">: ӨТС – өзін-өзі тексеру үшін сұрақтар; ТТ – </w:t>
      </w:r>
      <w:r>
        <w:rPr>
          <w:rFonts w:ascii="Times New Roman" w:hAnsi="Times New Roman" w:cs="Times New Roman"/>
          <w:sz w:val="24"/>
          <w:szCs w:val="24"/>
          <w:lang w:val="kk-KZ"/>
        </w:rPr>
        <w:t>типтік тапсырмалар</w:t>
      </w:r>
      <w:r>
        <w:rPr>
          <w:rFonts w:ascii="Times New Roman" w:hAnsi="Times New Roman" w:cs="Times New Roman"/>
          <w:sz w:val="24"/>
          <w:szCs w:val="24"/>
        </w:rPr>
        <w:t xml:space="preserve">; ЖТ – </w:t>
      </w:r>
      <w:r>
        <w:rPr>
          <w:rFonts w:ascii="Times New Roman" w:hAnsi="Times New Roman" w:cs="Times New Roman"/>
          <w:sz w:val="24"/>
          <w:szCs w:val="24"/>
          <w:lang w:val="kk-KZ"/>
        </w:rPr>
        <w:t>жеке тапсырмалар</w:t>
      </w:r>
      <w:r>
        <w:rPr>
          <w:rFonts w:ascii="Times New Roman" w:hAnsi="Times New Roman" w:cs="Times New Roman"/>
          <w:sz w:val="24"/>
          <w:szCs w:val="24"/>
        </w:rPr>
        <w:t xml:space="preserve">; </w:t>
      </w:r>
      <w:r>
        <w:rPr>
          <w:rFonts w:ascii="Times New Roman" w:hAnsi="Times New Roman" w:cs="Times New Roman"/>
          <w:sz w:val="24"/>
          <w:szCs w:val="24"/>
          <w:lang w:val="kk-KZ"/>
        </w:rPr>
        <w:t>БЖ</w:t>
      </w:r>
      <w:r>
        <w:rPr>
          <w:rFonts w:ascii="Times New Roman" w:hAnsi="Times New Roman" w:cs="Times New Roman"/>
          <w:sz w:val="24"/>
          <w:szCs w:val="24"/>
        </w:rPr>
        <w:t xml:space="preserve"> – </w:t>
      </w:r>
      <w:r>
        <w:rPr>
          <w:rFonts w:ascii="Times New Roman" w:hAnsi="Times New Roman" w:cs="Times New Roman"/>
          <w:sz w:val="24"/>
          <w:szCs w:val="24"/>
          <w:lang w:val="kk-KZ"/>
        </w:rPr>
        <w:t>бақылау жұмысы</w:t>
      </w:r>
      <w:r>
        <w:rPr>
          <w:rFonts w:ascii="Times New Roman" w:hAnsi="Times New Roman" w:cs="Times New Roman"/>
          <w:sz w:val="24"/>
          <w:szCs w:val="24"/>
        </w:rPr>
        <w:t xml:space="preserve">; АБ – </w:t>
      </w:r>
      <w:r>
        <w:rPr>
          <w:rFonts w:ascii="Times New Roman" w:hAnsi="Times New Roman" w:cs="Times New Roman"/>
          <w:sz w:val="24"/>
          <w:szCs w:val="24"/>
          <w:lang w:val="kk-KZ"/>
        </w:rPr>
        <w:t xml:space="preserve">аралық бақылау. </w:t>
      </w:r>
    </w:p>
    <w:p w14:paraId="2941466D" w14:textId="77777777" w:rsidR="00B61EA0" w:rsidRDefault="00B61EA0" w:rsidP="00B61EA0">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lastRenderedPageBreak/>
        <w:t>Ескертулер:</w:t>
      </w:r>
    </w:p>
    <w:p w14:paraId="48379831" w14:textId="77777777" w:rsidR="00B61EA0" w:rsidRDefault="00B61EA0" w:rsidP="00B61EA0">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 Д және ПС өткізу түрі: MS Team/ZOOM-да вебинар (10-15 минутқа бейнематериалдардың презентациясы, содан кейін оны талқылау/пікірталас түрінде бекіту/есептерді шешу/...)</w:t>
      </w:r>
    </w:p>
    <w:p w14:paraId="17D66C6A" w14:textId="77777777" w:rsidR="00B61EA0" w:rsidRDefault="00B61EA0" w:rsidP="00B61EA0">
      <w:pPr>
        <w:spacing w:after="0" w:line="240" w:lineRule="auto"/>
        <w:jc w:val="both"/>
        <w:rPr>
          <w:rFonts w:ascii="Times New Roman" w:hAnsi="Times New Roman" w:cs="Times New Roman"/>
          <w:b/>
          <w:sz w:val="24"/>
          <w:szCs w:val="24"/>
          <w:lang w:val="kk-KZ"/>
        </w:rPr>
      </w:pPr>
      <w:r>
        <w:rPr>
          <w:rFonts w:ascii="Times New Roman" w:hAnsi="Times New Roman" w:cs="Times New Roman"/>
          <w:sz w:val="24"/>
          <w:szCs w:val="24"/>
          <w:lang w:val="kk-KZ"/>
        </w:rPr>
        <w:t>- БЖ өткізу түрі: вебинар (бітіргеннен кейін студенттер жұмыстың скриншотын топ басшысына тапсырады, топ басшысы оларды оқытушыға жібереді) / Moodle ҚОЖ-да тест.</w:t>
      </w:r>
    </w:p>
    <w:p w14:paraId="1809E578" w14:textId="77777777" w:rsidR="00B61EA0" w:rsidRDefault="00B61EA0" w:rsidP="00B61EA0">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 Курстың барлық материалдарын (Д, ӨТС, ТТ, ЖТ және т.б.) сілтемеден қараңыз (Әдебиет және ресурстар, 6-тармақты қараңыз).</w:t>
      </w:r>
    </w:p>
    <w:p w14:paraId="4EB4E098" w14:textId="77777777" w:rsidR="00B61EA0" w:rsidRDefault="00B61EA0" w:rsidP="00B61EA0">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 Әр дедлайннан кейін келесі аптаның тапсырмалары ашылады.</w:t>
      </w:r>
    </w:p>
    <w:p w14:paraId="0C19034F" w14:textId="77777777" w:rsidR="00B61EA0" w:rsidRDefault="00B61EA0" w:rsidP="00B61EA0">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 БЖ-ға арналған тапсырмаларды оқытушы вебинардың басында береді.]</w:t>
      </w:r>
    </w:p>
    <w:p w14:paraId="36A0AA3E" w14:textId="77777777" w:rsidR="00B61EA0" w:rsidRDefault="00B61EA0" w:rsidP="00B61EA0">
      <w:pPr>
        <w:spacing w:after="0" w:line="240" w:lineRule="auto"/>
        <w:jc w:val="both"/>
        <w:rPr>
          <w:rFonts w:ascii="Times New Roman" w:hAnsi="Times New Roman" w:cs="Times New Roman"/>
          <w:sz w:val="24"/>
          <w:szCs w:val="24"/>
          <w:lang w:val="kk-KZ"/>
        </w:rPr>
      </w:pPr>
    </w:p>
    <w:p w14:paraId="4CAFDD5F" w14:textId="77777777" w:rsidR="00B61EA0" w:rsidRDefault="00B61EA0" w:rsidP="00B61EA0">
      <w:pPr>
        <w:spacing w:after="0" w:line="240" w:lineRule="auto"/>
        <w:jc w:val="both"/>
        <w:rPr>
          <w:rFonts w:ascii="Times New Roman" w:hAnsi="Times New Roman" w:cs="Times New Roman"/>
          <w:sz w:val="24"/>
          <w:szCs w:val="24"/>
          <w:lang w:val="kk-KZ"/>
        </w:rPr>
      </w:pPr>
    </w:p>
    <w:p w14:paraId="11CC5EFB" w14:textId="77777777" w:rsidR="00B61EA0" w:rsidRDefault="00B61EA0" w:rsidP="00B61EA0">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Декан         </w:t>
      </w:r>
      <w:r>
        <w:rPr>
          <w:rFonts w:ascii="Times New Roman" w:hAnsi="Times New Roman" w:cs="Times New Roman"/>
          <w:sz w:val="24"/>
          <w:szCs w:val="24"/>
          <w:lang w:val="kk-KZ"/>
        </w:rPr>
        <w:tab/>
      </w:r>
      <w:r>
        <w:rPr>
          <w:rFonts w:ascii="Times New Roman" w:hAnsi="Times New Roman" w:cs="Times New Roman"/>
          <w:sz w:val="24"/>
          <w:szCs w:val="24"/>
          <w:lang w:val="kk-KZ"/>
        </w:rPr>
        <w:tab/>
      </w:r>
      <w:r>
        <w:rPr>
          <w:rFonts w:ascii="Times New Roman" w:hAnsi="Times New Roman" w:cs="Times New Roman"/>
          <w:sz w:val="24"/>
          <w:szCs w:val="24"/>
          <w:lang w:val="kk-KZ"/>
        </w:rPr>
        <w:tab/>
      </w:r>
      <w:r>
        <w:rPr>
          <w:rFonts w:ascii="Times New Roman" w:hAnsi="Times New Roman" w:cs="Times New Roman"/>
          <w:sz w:val="24"/>
          <w:szCs w:val="24"/>
          <w:lang w:val="kk-KZ"/>
        </w:rPr>
        <w:tab/>
      </w:r>
      <w:r>
        <w:rPr>
          <w:rFonts w:ascii="Times New Roman" w:hAnsi="Times New Roman" w:cs="Times New Roman"/>
          <w:sz w:val="24"/>
          <w:szCs w:val="24"/>
          <w:lang w:val="kk-KZ"/>
        </w:rPr>
        <w:tab/>
        <w:t xml:space="preserve">С. Медеубек      </w:t>
      </w:r>
    </w:p>
    <w:p w14:paraId="68647203" w14:textId="77777777" w:rsidR="00B61EA0" w:rsidRDefault="00B61EA0" w:rsidP="00B61EA0">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                                                                       </w:t>
      </w:r>
    </w:p>
    <w:p w14:paraId="7076CB15" w14:textId="77777777" w:rsidR="00B61EA0" w:rsidRDefault="00B61EA0" w:rsidP="00B61EA0">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Методбюро төрағасы</w:t>
      </w:r>
      <w:r>
        <w:rPr>
          <w:rFonts w:ascii="Times New Roman" w:hAnsi="Times New Roman" w:cs="Times New Roman"/>
          <w:sz w:val="24"/>
          <w:szCs w:val="24"/>
          <w:lang w:val="kk-KZ"/>
        </w:rPr>
        <w:tab/>
      </w:r>
      <w:r>
        <w:rPr>
          <w:rFonts w:ascii="Times New Roman" w:hAnsi="Times New Roman" w:cs="Times New Roman"/>
          <w:sz w:val="24"/>
          <w:szCs w:val="24"/>
          <w:lang w:val="kk-KZ"/>
        </w:rPr>
        <w:tab/>
      </w:r>
      <w:r>
        <w:rPr>
          <w:rFonts w:ascii="Times New Roman" w:hAnsi="Times New Roman" w:cs="Times New Roman"/>
          <w:sz w:val="24"/>
          <w:szCs w:val="24"/>
          <w:lang w:val="kk-KZ"/>
        </w:rPr>
        <w:tab/>
        <w:t>М. Негізбаева</w:t>
      </w:r>
    </w:p>
    <w:p w14:paraId="1859D759" w14:textId="77777777" w:rsidR="00B61EA0" w:rsidRDefault="00B61EA0" w:rsidP="00B61EA0">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ab/>
      </w:r>
    </w:p>
    <w:p w14:paraId="49A72867" w14:textId="77777777" w:rsidR="00B61EA0" w:rsidRDefault="00B61EA0" w:rsidP="00B61EA0">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Кафедра меңгерушісі</w:t>
      </w:r>
      <w:r>
        <w:rPr>
          <w:rFonts w:ascii="Times New Roman" w:hAnsi="Times New Roman" w:cs="Times New Roman"/>
          <w:sz w:val="24"/>
          <w:szCs w:val="24"/>
          <w:lang w:val="kk-KZ"/>
        </w:rPr>
        <w:tab/>
      </w:r>
      <w:r>
        <w:rPr>
          <w:rFonts w:ascii="Times New Roman" w:hAnsi="Times New Roman" w:cs="Times New Roman"/>
          <w:sz w:val="24"/>
          <w:szCs w:val="24"/>
          <w:lang w:val="kk-KZ"/>
        </w:rPr>
        <w:tab/>
      </w:r>
      <w:r>
        <w:rPr>
          <w:rFonts w:ascii="Times New Roman" w:hAnsi="Times New Roman" w:cs="Times New Roman"/>
          <w:sz w:val="24"/>
          <w:szCs w:val="24"/>
          <w:lang w:val="kk-KZ"/>
        </w:rPr>
        <w:tab/>
        <w:t>Г. Сұлтанбаева</w:t>
      </w:r>
    </w:p>
    <w:p w14:paraId="2CC5E4AA" w14:textId="77777777" w:rsidR="00B61EA0" w:rsidRDefault="00B61EA0" w:rsidP="00B61EA0">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ab/>
        <w:t xml:space="preserve">               </w:t>
      </w:r>
    </w:p>
    <w:p w14:paraId="3EE22127" w14:textId="77777777" w:rsidR="00B61EA0" w:rsidRDefault="00B61EA0" w:rsidP="00B61EA0">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Дәріскер</w:t>
      </w:r>
      <w:r>
        <w:rPr>
          <w:rFonts w:ascii="Times New Roman" w:hAnsi="Times New Roman" w:cs="Times New Roman"/>
          <w:sz w:val="24"/>
          <w:szCs w:val="24"/>
          <w:lang w:val="kk-KZ"/>
        </w:rPr>
        <w:tab/>
      </w:r>
      <w:r>
        <w:rPr>
          <w:rFonts w:ascii="Times New Roman" w:hAnsi="Times New Roman" w:cs="Times New Roman"/>
          <w:sz w:val="24"/>
          <w:szCs w:val="24"/>
          <w:lang w:val="kk-KZ"/>
        </w:rPr>
        <w:tab/>
      </w:r>
      <w:r>
        <w:rPr>
          <w:rFonts w:ascii="Times New Roman" w:hAnsi="Times New Roman" w:cs="Times New Roman"/>
          <w:sz w:val="24"/>
          <w:szCs w:val="24"/>
          <w:lang w:val="kk-KZ"/>
        </w:rPr>
        <w:tab/>
      </w:r>
      <w:r>
        <w:rPr>
          <w:rFonts w:ascii="Times New Roman" w:hAnsi="Times New Roman" w:cs="Times New Roman"/>
          <w:sz w:val="24"/>
          <w:szCs w:val="24"/>
          <w:lang w:val="kk-KZ"/>
        </w:rPr>
        <w:tab/>
      </w:r>
      <w:r>
        <w:rPr>
          <w:rFonts w:ascii="Times New Roman" w:hAnsi="Times New Roman" w:cs="Times New Roman"/>
          <w:sz w:val="24"/>
          <w:szCs w:val="24"/>
          <w:lang w:val="kk-KZ"/>
        </w:rPr>
        <w:tab/>
        <w:t xml:space="preserve">Г. Сұлтанбаева </w:t>
      </w:r>
    </w:p>
    <w:p w14:paraId="3610C7D4" w14:textId="77777777" w:rsidR="00B63FCF" w:rsidRPr="00B61EA0" w:rsidRDefault="00B63FCF">
      <w:pPr>
        <w:rPr>
          <w:lang w:val="kk-KZ"/>
        </w:rPr>
      </w:pPr>
    </w:p>
    <w:sectPr w:rsidR="00B63FCF" w:rsidRPr="00B61EA0">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807577F" w14:textId="77777777" w:rsidR="00E336AD" w:rsidRDefault="00E336AD" w:rsidP="00F15A01">
      <w:pPr>
        <w:spacing w:after="0" w:line="240" w:lineRule="auto"/>
      </w:pPr>
      <w:r>
        <w:separator/>
      </w:r>
    </w:p>
  </w:endnote>
  <w:endnote w:type="continuationSeparator" w:id="0">
    <w:p w14:paraId="390AB0DB" w14:textId="77777777" w:rsidR="00E336AD" w:rsidRDefault="00E336AD" w:rsidP="00F15A0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8D7D151" w14:textId="77777777" w:rsidR="00E336AD" w:rsidRDefault="00E336AD" w:rsidP="00F15A01">
      <w:pPr>
        <w:spacing w:after="0" w:line="240" w:lineRule="auto"/>
      </w:pPr>
      <w:r>
        <w:separator/>
      </w:r>
    </w:p>
  </w:footnote>
  <w:footnote w:type="continuationSeparator" w:id="0">
    <w:p w14:paraId="319B004B" w14:textId="77777777" w:rsidR="00E336AD" w:rsidRDefault="00E336AD" w:rsidP="00F15A0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B126190"/>
    <w:multiLevelType w:val="hybridMultilevel"/>
    <w:tmpl w:val="EAE4BB54"/>
    <w:lvl w:ilvl="0" w:tplc="1B6EB66A">
      <w:start w:val="1"/>
      <w:numFmt w:val="decimal"/>
      <w:lvlText w:val="%1."/>
      <w:lvlJc w:val="left"/>
      <w:pPr>
        <w:ind w:left="720" w:hanging="360"/>
      </w:pPr>
      <w:rPr>
        <w:color w:val="auto"/>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 w15:restartNumberingAfterBreak="0">
    <w:nsid w:val="17D864E8"/>
    <w:multiLevelType w:val="multilevel"/>
    <w:tmpl w:val="C0C258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B303ED1"/>
    <w:multiLevelType w:val="hybridMultilevel"/>
    <w:tmpl w:val="4A38C1C8"/>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abstractNumId w:val="2"/>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 w:numId="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6658"/>
    <w:rsid w:val="00025AA0"/>
    <w:rsid w:val="00086C18"/>
    <w:rsid w:val="00146D80"/>
    <w:rsid w:val="001674E8"/>
    <w:rsid w:val="001A578F"/>
    <w:rsid w:val="0023043D"/>
    <w:rsid w:val="00287098"/>
    <w:rsid w:val="003D2697"/>
    <w:rsid w:val="003E53BF"/>
    <w:rsid w:val="00481F69"/>
    <w:rsid w:val="004836F9"/>
    <w:rsid w:val="005207C6"/>
    <w:rsid w:val="0056159E"/>
    <w:rsid w:val="005B0658"/>
    <w:rsid w:val="005B6E4D"/>
    <w:rsid w:val="005D065B"/>
    <w:rsid w:val="005F5039"/>
    <w:rsid w:val="00674C57"/>
    <w:rsid w:val="006A0EF2"/>
    <w:rsid w:val="007A52D1"/>
    <w:rsid w:val="008417CD"/>
    <w:rsid w:val="008D2AD3"/>
    <w:rsid w:val="00920EFD"/>
    <w:rsid w:val="00977E7D"/>
    <w:rsid w:val="009D40F2"/>
    <w:rsid w:val="009F168B"/>
    <w:rsid w:val="00B61EA0"/>
    <w:rsid w:val="00B63FCF"/>
    <w:rsid w:val="00BC4215"/>
    <w:rsid w:val="00BD7D82"/>
    <w:rsid w:val="00BE5DFE"/>
    <w:rsid w:val="00C20158"/>
    <w:rsid w:val="00C22A65"/>
    <w:rsid w:val="00C31C44"/>
    <w:rsid w:val="00C52C07"/>
    <w:rsid w:val="00C61660"/>
    <w:rsid w:val="00C824B7"/>
    <w:rsid w:val="00CE6658"/>
    <w:rsid w:val="00D24182"/>
    <w:rsid w:val="00D25A9E"/>
    <w:rsid w:val="00DB389E"/>
    <w:rsid w:val="00E336AD"/>
    <w:rsid w:val="00E725D1"/>
    <w:rsid w:val="00F15A01"/>
    <w:rsid w:val="00FF5B58"/>
  </w:rsids>
  <m:mathPr>
    <m:mathFont m:val="Cambria Math"/>
    <m:brkBin m:val="before"/>
    <m:brkBinSub m:val="--"/>
    <m:smallFrac m:val="0"/>
    <m:dispDef/>
    <m:lMargin m:val="0"/>
    <m:rMargin m:val="0"/>
    <m:defJc m:val="centerGroup"/>
    <m:wrapIndent m:val="1440"/>
    <m:intLim m:val="subSup"/>
    <m:naryLim m:val="undOvr"/>
  </m:mathPr>
  <w:themeFontLang w:val="ru-K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EBE14E"/>
  <w15:chartTrackingRefBased/>
  <w15:docId w15:val="{B94B4A87-F2DA-48E5-A302-0EA0DFDB8E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K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61EA0"/>
    <w:pPr>
      <w:spacing w:line="256" w:lineRule="auto"/>
    </w:pPr>
    <w:rPr>
      <w:lang w:val="ru-RU"/>
    </w:rPr>
  </w:style>
  <w:style w:type="paragraph" w:styleId="2">
    <w:name w:val="heading 2"/>
    <w:basedOn w:val="a"/>
    <w:next w:val="a"/>
    <w:link w:val="20"/>
    <w:semiHidden/>
    <w:unhideWhenUsed/>
    <w:qFormat/>
    <w:rsid w:val="00B61EA0"/>
    <w:pPr>
      <w:keepNext/>
      <w:keepLines/>
      <w:spacing w:before="360" w:after="80" w:line="240" w:lineRule="auto"/>
      <w:outlineLvl w:val="1"/>
    </w:pPr>
    <w:rPr>
      <w:rFonts w:ascii="Times New Roman" w:eastAsia="Times New Roman" w:hAnsi="Times New Roman" w:cs="Times New Roman"/>
      <w:b/>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semiHidden/>
    <w:rsid w:val="00B61EA0"/>
    <w:rPr>
      <w:rFonts w:ascii="Times New Roman" w:eastAsia="Times New Roman" w:hAnsi="Times New Roman" w:cs="Times New Roman"/>
      <w:b/>
      <w:sz w:val="36"/>
      <w:szCs w:val="36"/>
      <w:lang w:val="ru-RU" w:eastAsia="ru-RU"/>
    </w:rPr>
  </w:style>
  <w:style w:type="character" w:styleId="a3">
    <w:name w:val="Hyperlink"/>
    <w:uiPriority w:val="99"/>
    <w:semiHidden/>
    <w:unhideWhenUsed/>
    <w:rsid w:val="00B61EA0"/>
    <w:rPr>
      <w:color w:val="0000FF"/>
      <w:u w:val="single"/>
    </w:rPr>
  </w:style>
  <w:style w:type="character" w:styleId="a4">
    <w:name w:val="FollowedHyperlink"/>
    <w:basedOn w:val="a0"/>
    <w:uiPriority w:val="99"/>
    <w:semiHidden/>
    <w:unhideWhenUsed/>
    <w:rsid w:val="00B61EA0"/>
    <w:rPr>
      <w:color w:val="954F72" w:themeColor="followedHyperlink"/>
      <w:u w:val="single"/>
    </w:rPr>
  </w:style>
  <w:style w:type="paragraph" w:customStyle="1" w:styleId="msonormal0">
    <w:name w:val="msonormal"/>
    <w:basedOn w:val="a"/>
    <w:uiPriority w:val="99"/>
    <w:rsid w:val="00B61EA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Normal (Web)"/>
    <w:basedOn w:val="a"/>
    <w:uiPriority w:val="99"/>
    <w:semiHidden/>
    <w:unhideWhenUsed/>
    <w:rsid w:val="00B61EA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6">
    <w:name w:val="Абзац списка Знак"/>
    <w:aliases w:val="без абзаца Знак,маркированный Знак,ПАРАГРАФ Знак,List Paragraph Знак"/>
    <w:link w:val="a7"/>
    <w:uiPriority w:val="34"/>
    <w:locked/>
    <w:rsid w:val="00B61EA0"/>
    <w:rPr>
      <w:rFonts w:ascii="Calibri" w:eastAsia="Calibri" w:hAnsi="Calibri" w:cs="Times New Roman"/>
    </w:rPr>
  </w:style>
  <w:style w:type="paragraph" w:styleId="a7">
    <w:name w:val="List Paragraph"/>
    <w:aliases w:val="без абзаца,маркированный,ПАРАГРАФ,List Paragraph"/>
    <w:basedOn w:val="a"/>
    <w:link w:val="a6"/>
    <w:uiPriority w:val="34"/>
    <w:qFormat/>
    <w:rsid w:val="00B61EA0"/>
    <w:pPr>
      <w:spacing w:after="200" w:line="276" w:lineRule="auto"/>
      <w:ind w:left="720"/>
      <w:contextualSpacing/>
    </w:pPr>
    <w:rPr>
      <w:rFonts w:ascii="Calibri" w:eastAsia="Calibri" w:hAnsi="Calibri" w:cs="Times New Roman"/>
      <w:lang w:val="ru-KZ"/>
    </w:rPr>
  </w:style>
  <w:style w:type="paragraph" w:customStyle="1" w:styleId="1">
    <w:name w:val="Обычный1"/>
    <w:uiPriority w:val="99"/>
    <w:rsid w:val="00B61EA0"/>
    <w:pPr>
      <w:suppressAutoHyphens/>
      <w:spacing w:after="0" w:line="240" w:lineRule="auto"/>
    </w:pPr>
    <w:rPr>
      <w:rFonts w:ascii="Times New Roman" w:eastAsia="Arial" w:hAnsi="Times New Roman" w:cs="Times New Roman"/>
      <w:sz w:val="20"/>
      <w:szCs w:val="20"/>
      <w:lang w:val="ru-RU" w:eastAsia="ar-SA"/>
    </w:rPr>
  </w:style>
  <w:style w:type="character" w:customStyle="1" w:styleId="shorttext">
    <w:name w:val="short_text"/>
    <w:rsid w:val="00B61EA0"/>
    <w:rPr>
      <w:rFonts w:ascii="Times New Roman" w:hAnsi="Times New Roman" w:cs="Times New Roman" w:hint="default"/>
    </w:rPr>
  </w:style>
  <w:style w:type="table" w:styleId="a8">
    <w:name w:val="Table Grid"/>
    <w:basedOn w:val="a1"/>
    <w:rsid w:val="00B61EA0"/>
    <w:pPr>
      <w:spacing w:after="0" w:line="240" w:lineRule="auto"/>
    </w:pPr>
    <w:rPr>
      <w:rFonts w:ascii="Times New Roman" w:eastAsia="Times New Roman" w:hAnsi="Times New Roman" w:cs="Times New Roman"/>
      <w:sz w:val="20"/>
      <w:szCs w:val="20"/>
      <w:lang w:val="ru-RU"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header"/>
    <w:basedOn w:val="a"/>
    <w:link w:val="aa"/>
    <w:uiPriority w:val="99"/>
    <w:unhideWhenUsed/>
    <w:rsid w:val="00F15A01"/>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F15A01"/>
    <w:rPr>
      <w:lang w:val="ru-RU"/>
    </w:rPr>
  </w:style>
  <w:style w:type="paragraph" w:styleId="ab">
    <w:name w:val="footer"/>
    <w:basedOn w:val="a"/>
    <w:link w:val="ac"/>
    <w:uiPriority w:val="99"/>
    <w:unhideWhenUsed/>
    <w:rsid w:val="00F15A01"/>
    <w:pPr>
      <w:tabs>
        <w:tab w:val="center" w:pos="4677"/>
        <w:tab w:val="right" w:pos="9355"/>
      </w:tabs>
      <w:spacing w:after="0" w:line="240" w:lineRule="auto"/>
    </w:pPr>
  </w:style>
  <w:style w:type="character" w:customStyle="1" w:styleId="ac">
    <w:name w:val="Нижний колонтитул Знак"/>
    <w:basedOn w:val="a0"/>
    <w:link w:val="ab"/>
    <w:uiPriority w:val="99"/>
    <w:rsid w:val="00F15A01"/>
    <w:rPr>
      <w:lang w:val="ru-RU"/>
    </w:rPr>
  </w:style>
  <w:style w:type="character" w:styleId="ad">
    <w:name w:val="Strong"/>
    <w:basedOn w:val="a0"/>
    <w:uiPriority w:val="22"/>
    <w:qFormat/>
    <w:rsid w:val="004836F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128098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gmail.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667</TotalTime>
  <Pages>7</Pages>
  <Words>1718</Words>
  <Characters>9799</Characters>
  <Application>Microsoft Office Word</Application>
  <DocSecurity>0</DocSecurity>
  <Lines>81</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11495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Moldahan Abdraev</dc:creator>
  <cp:keywords/>
  <dc:description/>
  <cp:lastModifiedBy>Moldahan Abdraev</cp:lastModifiedBy>
  <cp:revision>39</cp:revision>
  <dcterms:created xsi:type="dcterms:W3CDTF">2021-02-05T15:03:00Z</dcterms:created>
  <dcterms:modified xsi:type="dcterms:W3CDTF">2021-02-06T19:36:00Z</dcterms:modified>
</cp:coreProperties>
</file>